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27" w:rsidRPr="00495C27" w:rsidRDefault="00495C27" w:rsidP="00E06ACC">
      <w:pPr>
        <w:pStyle w:val="NoSpacing"/>
        <w:jc w:val="both"/>
        <w:rPr>
          <w:b/>
          <w:sz w:val="28"/>
        </w:rPr>
      </w:pPr>
      <w:r>
        <w:rPr>
          <w:noProof/>
          <w:lang w:eastAsia="en-GB"/>
        </w:rPr>
        <w:drawing>
          <wp:anchor distT="0" distB="0" distL="114300" distR="114300" simplePos="0" relativeHeight="251658240" behindDoc="0" locked="0" layoutInCell="1" allowOverlap="1">
            <wp:simplePos x="0" y="0"/>
            <wp:positionH relativeFrom="column">
              <wp:posOffset>5893435</wp:posOffset>
            </wp:positionH>
            <wp:positionV relativeFrom="paragraph">
              <wp:posOffset>-64135</wp:posOffset>
            </wp:positionV>
            <wp:extent cx="978535" cy="1286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W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1286510"/>
                    </a:xfrm>
                    <a:prstGeom prst="rect">
                      <a:avLst/>
                    </a:prstGeom>
                  </pic:spPr>
                </pic:pic>
              </a:graphicData>
            </a:graphic>
            <wp14:sizeRelH relativeFrom="page">
              <wp14:pctWidth>0</wp14:pctWidth>
            </wp14:sizeRelH>
            <wp14:sizeRelV relativeFrom="page">
              <wp14:pctHeight>0</wp14:pctHeight>
            </wp14:sizeRelV>
          </wp:anchor>
        </w:drawing>
      </w:r>
      <w:r w:rsidRPr="00495C27">
        <w:rPr>
          <w:b/>
          <w:sz w:val="28"/>
        </w:rPr>
        <w:t>Will-writing: a quick guide</w:t>
      </w:r>
    </w:p>
    <w:p w:rsidR="00495C27" w:rsidRDefault="00495C27" w:rsidP="00E06ACC">
      <w:pPr>
        <w:pStyle w:val="NoSpacing"/>
        <w:jc w:val="both"/>
        <w:rPr>
          <w:b/>
          <w:i/>
        </w:rPr>
      </w:pPr>
    </w:p>
    <w:p w:rsidR="00E06ACC" w:rsidRPr="00495C27" w:rsidRDefault="00E06ACC" w:rsidP="00E06ACC">
      <w:pPr>
        <w:pStyle w:val="NoSpacing"/>
        <w:jc w:val="both"/>
      </w:pPr>
      <w:r w:rsidRPr="00495C27">
        <w:t>The following information</w:t>
      </w:r>
      <w:r w:rsidR="00495C27" w:rsidRPr="00495C27">
        <w:t>, provided by North Wales Wildlife Trust,</w:t>
      </w:r>
      <w:r w:rsidRPr="00495C27">
        <w:t xml:space="preserve"> is intended to help you in making your Will, but is not designed to replace the advice of a solicitor.  We hope you find it useful.</w:t>
      </w:r>
    </w:p>
    <w:p w:rsidR="00E06ACC" w:rsidRPr="00E06ACC" w:rsidRDefault="00E06ACC" w:rsidP="00E06ACC">
      <w:pPr>
        <w:pStyle w:val="NoSpacing"/>
        <w:jc w:val="both"/>
      </w:pPr>
    </w:p>
    <w:p w:rsidR="00495C27" w:rsidRDefault="00495C27" w:rsidP="00E06ACC">
      <w:pPr>
        <w:pStyle w:val="NoSpacing"/>
        <w:jc w:val="both"/>
        <w:rPr>
          <w:b/>
          <w:u w:val="single"/>
        </w:rPr>
      </w:pPr>
    </w:p>
    <w:p w:rsidR="00E06ACC" w:rsidRPr="00495C27" w:rsidRDefault="00495C27" w:rsidP="00E06ACC">
      <w:pPr>
        <w:pStyle w:val="NoSpacing"/>
        <w:jc w:val="both"/>
        <w:rPr>
          <w:b/>
          <w:sz w:val="24"/>
        </w:rPr>
      </w:pPr>
      <w:r>
        <w:rPr>
          <w:b/>
          <w:sz w:val="24"/>
        </w:rPr>
        <w:t xml:space="preserve">1. </w:t>
      </w:r>
      <w:r w:rsidR="00E06ACC" w:rsidRPr="00495C27">
        <w:rPr>
          <w:b/>
          <w:sz w:val="24"/>
        </w:rPr>
        <w:t>Why should I make a Will?</w:t>
      </w:r>
      <w:r w:rsidRPr="00495C27">
        <w:rPr>
          <w:b/>
          <w:noProof/>
          <w:sz w:val="24"/>
          <w:lang w:eastAsia="en-GB"/>
        </w:rPr>
        <w:t xml:space="preserve"> </w:t>
      </w:r>
    </w:p>
    <w:p w:rsidR="00E06ACC" w:rsidRPr="00E06ACC" w:rsidRDefault="00E06ACC" w:rsidP="00E06ACC">
      <w:pPr>
        <w:pStyle w:val="NoSpacing"/>
        <w:jc w:val="both"/>
        <w:rPr>
          <w:b/>
          <w:u w:val="single"/>
        </w:rPr>
      </w:pPr>
    </w:p>
    <w:p w:rsidR="00E06ACC" w:rsidRPr="00E06ACC" w:rsidRDefault="00E06ACC" w:rsidP="00E06ACC">
      <w:pPr>
        <w:pStyle w:val="NoSpacing"/>
        <w:jc w:val="both"/>
      </w:pPr>
      <w:r w:rsidRPr="00E06ACC">
        <w:t>A Will ensures that all your wishes will be respected and carried out correctly, when you will be unable to oversee your requests personally.</w:t>
      </w:r>
      <w:r w:rsidR="00051707">
        <w:t xml:space="preserve">  It</w:t>
      </w:r>
      <w:r w:rsidRPr="00E06ACC">
        <w:t xml:space="preserve"> means those you care about most will benefit most.  It avoids someone you do not wish to, benefiting from your estate.  It saves unhappiness and legal disputes.</w:t>
      </w:r>
    </w:p>
    <w:p w:rsidR="00E06ACC" w:rsidRPr="00E06ACC" w:rsidRDefault="00E06ACC" w:rsidP="00E06ACC">
      <w:pPr>
        <w:pStyle w:val="NoSpacing"/>
        <w:jc w:val="both"/>
      </w:pPr>
    </w:p>
    <w:p w:rsidR="00E06ACC" w:rsidRPr="00E06ACC" w:rsidRDefault="00E06ACC" w:rsidP="00E06ACC">
      <w:pPr>
        <w:pStyle w:val="NoSpacing"/>
        <w:jc w:val="both"/>
      </w:pPr>
      <w:r w:rsidRPr="00E06ACC">
        <w:t>It is particularly important to make a Will if you have children, to appoint a guardian and ensure your wishes for their welfare are met.</w:t>
      </w:r>
    </w:p>
    <w:p w:rsidR="00E06ACC" w:rsidRDefault="00E06ACC" w:rsidP="00E06ACC">
      <w:pPr>
        <w:pStyle w:val="NoSpacing"/>
        <w:jc w:val="both"/>
      </w:pPr>
    </w:p>
    <w:p w:rsidR="00051707" w:rsidRPr="00E06ACC" w:rsidRDefault="00051707" w:rsidP="00E06ACC">
      <w:pPr>
        <w:pStyle w:val="NoSpacing"/>
        <w:jc w:val="both"/>
      </w:pPr>
    </w:p>
    <w:p w:rsidR="00E06ACC" w:rsidRPr="00495C27" w:rsidRDefault="00495C27" w:rsidP="00E06ACC">
      <w:pPr>
        <w:pStyle w:val="NoSpacing"/>
        <w:jc w:val="both"/>
        <w:rPr>
          <w:b/>
          <w:sz w:val="24"/>
        </w:rPr>
      </w:pPr>
      <w:r w:rsidRPr="00495C27">
        <w:rPr>
          <w:b/>
          <w:sz w:val="24"/>
        </w:rPr>
        <w:t xml:space="preserve">2. </w:t>
      </w:r>
      <w:r w:rsidR="00E06ACC" w:rsidRPr="00495C27">
        <w:rPr>
          <w:b/>
          <w:sz w:val="24"/>
        </w:rPr>
        <w:t>How can I make a Will?</w:t>
      </w:r>
    </w:p>
    <w:p w:rsidR="00E06ACC" w:rsidRPr="00E06ACC" w:rsidRDefault="00E06ACC" w:rsidP="00E06ACC">
      <w:pPr>
        <w:pStyle w:val="NoSpacing"/>
        <w:jc w:val="both"/>
        <w:rPr>
          <w:b/>
          <w:u w:val="single"/>
        </w:rPr>
      </w:pPr>
    </w:p>
    <w:p w:rsidR="00495C27" w:rsidRDefault="00495C27" w:rsidP="00D5350A">
      <w:pPr>
        <w:pStyle w:val="NoSpacing"/>
        <w:jc w:val="both"/>
      </w:pPr>
      <w:r>
        <w:t xml:space="preserve">In today’s society, there are many different ways in which you can make a Will.  At North Wales Wildlife Trust, we’ve even </w:t>
      </w:r>
      <w:r w:rsidRPr="00CD590E">
        <w:t xml:space="preserve">entered into a number of partnerships that enable our supporters to write their Wills </w:t>
      </w:r>
      <w:r w:rsidRPr="00D440EC">
        <w:rPr>
          <w:b/>
        </w:rPr>
        <w:t>for free</w:t>
      </w:r>
      <w:r w:rsidRPr="00CD590E">
        <w:t xml:space="preserve"> – without any obligations whatsoever.</w:t>
      </w:r>
      <w:r>
        <w:rPr>
          <w:rStyle w:val="FootnoteReference"/>
        </w:rPr>
        <w:footnoteReference w:id="1"/>
      </w:r>
      <w:r w:rsidRPr="00940453">
        <w:t xml:space="preserve">  </w:t>
      </w:r>
      <w:r>
        <w:t>For example, y</w:t>
      </w:r>
      <w:r w:rsidRPr="00CD590E">
        <w:t>ou can:</w:t>
      </w:r>
    </w:p>
    <w:p w:rsidR="00495C27" w:rsidRDefault="00495C27" w:rsidP="00495C27">
      <w:pPr>
        <w:pStyle w:val="NoSpacing"/>
      </w:pPr>
    </w:p>
    <w:p w:rsidR="00D440EC" w:rsidRPr="00D440EC" w:rsidRDefault="00D440EC" w:rsidP="00D440EC">
      <w:pPr>
        <w:pStyle w:val="NoSpacing"/>
        <w:numPr>
          <w:ilvl w:val="0"/>
          <w:numId w:val="12"/>
        </w:numPr>
      </w:pPr>
      <w:r w:rsidRPr="00D440EC">
        <w:rPr>
          <w:b/>
        </w:rPr>
        <w:t>Meet a solicitor</w:t>
      </w:r>
      <w:r w:rsidRPr="00D440EC">
        <w:rPr>
          <w:b/>
        </w:rPr>
        <w:br/>
      </w:r>
      <w:r w:rsidRPr="00D440EC">
        <w:t xml:space="preserve">We’re part of </w:t>
      </w:r>
      <w:r w:rsidR="00495C27" w:rsidRPr="00D440EC">
        <w:rPr>
          <w:b/>
        </w:rPr>
        <w:t>The National Free Wills Network</w:t>
      </w:r>
      <w:r w:rsidRPr="00D440EC">
        <w:t xml:space="preserve">, which gives you </w:t>
      </w:r>
      <w:r w:rsidR="00495C27" w:rsidRPr="00D440EC">
        <w:t>a choice of local so</w:t>
      </w:r>
      <w:r w:rsidRPr="00D440EC">
        <w:t>licitors’ practices to attend.  To receive an information pack, email graeme.cotterill@northwaleswildlifetrust.org.uk or call us on 01248 351541 and ask for Graeme</w:t>
      </w:r>
      <w:r w:rsidR="00781309">
        <w:t>.</w:t>
      </w:r>
      <w:r>
        <w:rPr>
          <w:color w:val="FF0000"/>
        </w:rPr>
        <w:br/>
      </w:r>
    </w:p>
    <w:p w:rsidR="00D440EC" w:rsidRDefault="00D440EC" w:rsidP="00D440EC">
      <w:pPr>
        <w:pStyle w:val="NoSpacing"/>
        <w:ind w:left="720"/>
      </w:pPr>
      <w:r w:rsidRPr="00D440EC">
        <w:t xml:space="preserve">We’ve </w:t>
      </w:r>
      <w:r>
        <w:t xml:space="preserve">also </w:t>
      </w:r>
      <w:r w:rsidRPr="00D440EC">
        <w:t xml:space="preserve">partnered with </w:t>
      </w:r>
      <w:r w:rsidRPr="00D440EC">
        <w:rPr>
          <w:b/>
        </w:rPr>
        <w:t>Gamlins Solicitors LLP</w:t>
      </w:r>
      <w:r w:rsidRPr="00D440EC">
        <w:t xml:space="preserve"> to offer free, basic Will-writing at their offices in Bala, Bangor, Colwyn Bay, Conwy, Dolgellau, Llandudno and Rhos-on-Sea.  Just mention the offer when making an appointme</w:t>
      </w:r>
      <w:r>
        <w:t xml:space="preserve">nt – contact details are at </w:t>
      </w:r>
      <w:hyperlink r:id="rId9" w:history="1">
        <w:r w:rsidRPr="005F7458">
          <w:rPr>
            <w:rStyle w:val="Hyperlink"/>
          </w:rPr>
          <w:t>http://gamlins.com/contact-gamlins</w:t>
        </w:r>
      </w:hyperlink>
    </w:p>
    <w:p w:rsidR="00495C27" w:rsidRDefault="00D440EC" w:rsidP="00D440EC">
      <w:pPr>
        <w:pStyle w:val="NoSpacing"/>
        <w:ind w:left="720"/>
      </w:pPr>
      <w:r>
        <w:br/>
      </w:r>
      <w:r w:rsidRPr="00D440EC">
        <w:t xml:space="preserve">Whilst the above options may allow you to save some money, you can, of course, use your </w:t>
      </w:r>
      <w:r>
        <w:t>own solicitor</w:t>
      </w:r>
      <w:r w:rsidRPr="00E06ACC">
        <w:t>, ask a relative or friend to suggest one or</w:t>
      </w:r>
      <w:r>
        <w:t xml:space="preserve"> visit </w:t>
      </w:r>
      <w:hyperlink r:id="rId10" w:history="1">
        <w:r w:rsidRPr="005F7458">
          <w:rPr>
            <w:rStyle w:val="Hyperlink"/>
          </w:rPr>
          <w:t>https://solicitors.lawsociety.org.uk</w:t>
        </w:r>
      </w:hyperlink>
      <w:r>
        <w:t xml:space="preserve"> to</w:t>
      </w:r>
      <w:r w:rsidRPr="00E06ACC">
        <w:t xml:space="preserve"> </w:t>
      </w:r>
      <w:r>
        <w:t>use the Law Society’s ‘Find a solicitor’ service.</w:t>
      </w:r>
      <w:r>
        <w:br/>
      </w:r>
    </w:p>
    <w:p w:rsidR="00E06ACC" w:rsidRDefault="00D440EC" w:rsidP="00D440EC">
      <w:pPr>
        <w:pStyle w:val="NoSpacing"/>
        <w:ind w:left="720"/>
      </w:pPr>
      <w:r>
        <w:t>Any</w:t>
      </w:r>
      <w:r w:rsidRPr="00E06ACC">
        <w:t xml:space="preserve"> solicitor’s role is to express your wishes in a straightforward manner, so your intentions are clear.  </w:t>
      </w:r>
      <w:r w:rsidR="00E06ACC" w:rsidRPr="00E06ACC">
        <w:t>Think in advance about your wishes an</w:t>
      </w:r>
      <w:r>
        <w:t>d make notes to take with you</w:t>
      </w:r>
      <w:r w:rsidR="00D5350A">
        <w:t xml:space="preserve"> – there are some suggestions below</w:t>
      </w:r>
      <w:r>
        <w:t>.</w:t>
      </w:r>
      <w:r>
        <w:br/>
      </w:r>
    </w:p>
    <w:p w:rsidR="00D440EC" w:rsidRDefault="00D440EC" w:rsidP="00D440EC">
      <w:pPr>
        <w:pStyle w:val="NoSpacing"/>
        <w:numPr>
          <w:ilvl w:val="0"/>
          <w:numId w:val="12"/>
        </w:numPr>
      </w:pPr>
      <w:r>
        <w:rPr>
          <w:b/>
        </w:rPr>
        <w:t>Plan from home</w:t>
      </w:r>
      <w:r>
        <w:rPr>
          <w:b/>
        </w:rPr>
        <w:br/>
      </w:r>
      <w:r w:rsidRPr="00D440EC">
        <w:t xml:space="preserve">A trained counsellor from </w:t>
      </w:r>
      <w:r w:rsidRPr="00D440EC">
        <w:rPr>
          <w:b/>
        </w:rPr>
        <w:t>The Goodwill Partnership</w:t>
      </w:r>
      <w:r w:rsidRPr="00D440EC">
        <w:t xml:space="preserve"> can take your instructions at a time convenient to you.  All Wills are reviewed by a solicitor.</w:t>
      </w:r>
      <w:r>
        <w:t xml:space="preserve">  Visit </w:t>
      </w:r>
      <w:hyperlink r:id="rId11" w:history="1">
        <w:r w:rsidRPr="008667A0">
          <w:rPr>
            <w:rStyle w:val="Hyperlink"/>
          </w:rPr>
          <w:t>https://www.thegoodwillpartnership.co.uk/north-wales-wildlife-trust/</w:t>
        </w:r>
      </w:hyperlink>
      <w:r>
        <w:t xml:space="preserve"> to make an appointment.</w:t>
      </w:r>
      <w:r>
        <w:br/>
      </w:r>
    </w:p>
    <w:p w:rsidR="00D440EC" w:rsidRPr="00D440EC" w:rsidRDefault="00D440EC" w:rsidP="00D440EC">
      <w:pPr>
        <w:pStyle w:val="NoSpacing"/>
        <w:numPr>
          <w:ilvl w:val="0"/>
          <w:numId w:val="12"/>
        </w:numPr>
      </w:pPr>
      <w:r>
        <w:rPr>
          <w:b/>
        </w:rPr>
        <w:t>Go online</w:t>
      </w:r>
    </w:p>
    <w:p w:rsidR="00D440EC" w:rsidRPr="00E06ACC" w:rsidRDefault="00D440EC" w:rsidP="00D440EC">
      <w:pPr>
        <w:pStyle w:val="NoSpacing"/>
        <w:ind w:left="720"/>
      </w:pPr>
      <w:r w:rsidRPr="00D440EC">
        <w:t xml:space="preserve">Using </w:t>
      </w:r>
      <w:r w:rsidRPr="00D440EC">
        <w:rPr>
          <w:b/>
        </w:rPr>
        <w:t>makeawillonline.co.uk</w:t>
      </w:r>
      <w:r w:rsidRPr="00D440EC">
        <w:t>, you can draft a Will in as little as 30 minutes and have it checked by a solicitor within a few days.</w:t>
      </w:r>
      <w:r>
        <w:t xml:space="preserve">  The place to start is </w:t>
      </w:r>
      <w:hyperlink r:id="rId12" w:history="1">
        <w:r w:rsidRPr="005F7458">
          <w:rPr>
            <w:rStyle w:val="Hyperlink"/>
          </w:rPr>
          <w:t>https://makeawillonline.co.uk/northwaleswildlifetrust</w:t>
        </w:r>
      </w:hyperlink>
      <w:r w:rsidR="00E40372">
        <w:t xml:space="preserve"> </w:t>
      </w:r>
      <w:r w:rsidR="00E40372">
        <w:t>–</w:t>
      </w:r>
      <w:r w:rsidR="00E40372">
        <w:t xml:space="preserve"> or, if</w:t>
      </w:r>
      <w:r w:rsidR="00E40372" w:rsidRPr="00E40372">
        <w:t xml:space="preserve"> you</w:t>
      </w:r>
      <w:r w:rsidR="00E40372">
        <w:t>’d</w:t>
      </w:r>
      <w:r w:rsidR="00E40372" w:rsidRPr="00E40372">
        <w:t xml:space="preserve"> </w:t>
      </w:r>
      <w:r w:rsidR="00E40372">
        <w:t>prefer</w:t>
      </w:r>
      <w:r w:rsidR="00E40372" w:rsidRPr="00E40372">
        <w:t xml:space="preserve"> to make a will online without sharing any information on any gifts to us</w:t>
      </w:r>
      <w:r w:rsidR="00E40372">
        <w:t>, you can</w:t>
      </w:r>
      <w:r w:rsidR="00E40372" w:rsidRPr="00E40372">
        <w:t xml:space="preserve"> go to </w:t>
      </w:r>
      <w:hyperlink r:id="rId13" w:history="1">
        <w:r w:rsidR="00E40372" w:rsidRPr="008435EB">
          <w:rPr>
            <w:rStyle w:val="Hyperlink"/>
          </w:rPr>
          <w:t>https://makeawillonline.co.uk/online-wills</w:t>
        </w:r>
      </w:hyperlink>
      <w:r w:rsidR="00E40372">
        <w:t xml:space="preserve"> </w:t>
      </w:r>
      <w:bookmarkStart w:id="0" w:name="_GoBack"/>
      <w:bookmarkEnd w:id="0"/>
      <w:r w:rsidRPr="00D440EC">
        <w:br/>
      </w:r>
    </w:p>
    <w:p w:rsidR="00781309" w:rsidRDefault="00781309" w:rsidP="00E06ACC">
      <w:pPr>
        <w:pStyle w:val="NoSpacing"/>
        <w:jc w:val="both"/>
      </w:pPr>
      <w:r w:rsidRPr="00D5350A">
        <w:rPr>
          <w:b/>
        </w:rPr>
        <w:t>If you have a complex estate</w:t>
      </w:r>
      <w:r w:rsidRPr="00781309">
        <w:t>, we would always recommend v</w:t>
      </w:r>
      <w:r>
        <w:t>isiting a solicitor in person.</w:t>
      </w:r>
    </w:p>
    <w:p w:rsidR="00E06ACC" w:rsidRPr="00781309" w:rsidRDefault="00781309" w:rsidP="00781309">
      <w:pPr>
        <w:pStyle w:val="NoSpacing"/>
        <w:jc w:val="both"/>
        <w:rPr>
          <w:b/>
          <w:sz w:val="24"/>
        </w:rPr>
      </w:pPr>
      <w:r>
        <w:br w:type="page"/>
      </w:r>
      <w:r w:rsidR="00F64B2A">
        <w:rPr>
          <w:noProof/>
          <w:lang w:eastAsia="en-GB"/>
        </w:rPr>
        <w:lastRenderedPageBreak/>
        <w:drawing>
          <wp:anchor distT="0" distB="0" distL="114300" distR="114300" simplePos="0" relativeHeight="251664384" behindDoc="0" locked="0" layoutInCell="1" allowOverlap="1" wp14:anchorId="273AEE11" wp14:editId="1ACBD92C">
            <wp:simplePos x="0" y="0"/>
            <wp:positionH relativeFrom="column">
              <wp:posOffset>5943600</wp:posOffset>
            </wp:positionH>
            <wp:positionV relativeFrom="paragraph">
              <wp:posOffset>-71755</wp:posOffset>
            </wp:positionV>
            <wp:extent cx="978535" cy="12865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W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1286510"/>
                    </a:xfrm>
                    <a:prstGeom prst="rect">
                      <a:avLst/>
                    </a:prstGeom>
                  </pic:spPr>
                </pic:pic>
              </a:graphicData>
            </a:graphic>
            <wp14:sizeRelH relativeFrom="page">
              <wp14:pctWidth>0</wp14:pctWidth>
            </wp14:sizeRelH>
            <wp14:sizeRelV relativeFrom="page">
              <wp14:pctHeight>0</wp14:pctHeight>
            </wp14:sizeRelV>
          </wp:anchor>
        </w:drawing>
      </w:r>
      <w:r w:rsidRPr="00781309">
        <w:rPr>
          <w:b/>
          <w:sz w:val="24"/>
        </w:rPr>
        <w:t xml:space="preserve">3. </w:t>
      </w:r>
      <w:r w:rsidR="00E06ACC" w:rsidRPr="00781309">
        <w:rPr>
          <w:b/>
          <w:sz w:val="24"/>
        </w:rPr>
        <w:t>What information do I need?</w:t>
      </w:r>
    </w:p>
    <w:p w:rsidR="00E06ACC" w:rsidRDefault="00E06ACC" w:rsidP="00E06ACC">
      <w:pPr>
        <w:pStyle w:val="NoSpacing"/>
        <w:jc w:val="both"/>
        <w:rPr>
          <w:b/>
          <w:u w:val="single"/>
        </w:rPr>
      </w:pPr>
    </w:p>
    <w:p w:rsidR="00781309" w:rsidRDefault="00781309" w:rsidP="00781309">
      <w:pPr>
        <w:pStyle w:val="NoSpacing"/>
        <w:jc w:val="both"/>
      </w:pPr>
      <w:r>
        <w:t xml:space="preserve">The more information you have with you when you make your Will, the quicker and easier the process is likely to be.  </w:t>
      </w:r>
    </w:p>
    <w:p w:rsidR="00781309" w:rsidRDefault="00781309" w:rsidP="00781309">
      <w:pPr>
        <w:pStyle w:val="NoSpacing"/>
        <w:jc w:val="both"/>
      </w:pPr>
    </w:p>
    <w:p w:rsidR="00E06ACC" w:rsidRDefault="00781309" w:rsidP="00781309">
      <w:pPr>
        <w:pStyle w:val="NoSpacing"/>
        <w:jc w:val="both"/>
      </w:pPr>
      <w:r>
        <w:t>You should start by finding a</w:t>
      </w:r>
      <w:r w:rsidR="00E06ACC" w:rsidRPr="00E06ACC">
        <w:t xml:space="preserve">ny previous Will (if you have one) and any </w:t>
      </w:r>
      <w:r>
        <w:t xml:space="preserve">other </w:t>
      </w:r>
      <w:r w:rsidR="00E06ACC" w:rsidRPr="00E06ACC">
        <w:t>docu</w:t>
      </w:r>
      <w:r>
        <w:t xml:space="preserve">ments you feel may be important, and making a family </w:t>
      </w:r>
      <w:r w:rsidRPr="00E06ACC">
        <w:t>tree of your nearest living relatives</w:t>
      </w:r>
      <w:r>
        <w:t>.  Then make some lists, including:</w:t>
      </w:r>
    </w:p>
    <w:p w:rsidR="00781309" w:rsidRPr="00E06ACC" w:rsidRDefault="00781309" w:rsidP="00781309">
      <w:pPr>
        <w:pStyle w:val="NoSpacing"/>
        <w:jc w:val="both"/>
      </w:pPr>
    </w:p>
    <w:p w:rsidR="00781309" w:rsidRPr="00E06ACC" w:rsidRDefault="00781309" w:rsidP="00781309">
      <w:pPr>
        <w:pStyle w:val="NoSpacing"/>
        <w:numPr>
          <w:ilvl w:val="0"/>
          <w:numId w:val="13"/>
        </w:numPr>
        <w:jc w:val="both"/>
      </w:pPr>
      <w:r>
        <w:t>t</w:t>
      </w:r>
      <w:r w:rsidRPr="00E06ACC">
        <w:t xml:space="preserve">he correct name and </w:t>
      </w:r>
      <w:r>
        <w:t xml:space="preserve">full </w:t>
      </w:r>
      <w:r w:rsidRPr="00E06ACC">
        <w:t>address of persons or charities you wish to remember</w:t>
      </w:r>
    </w:p>
    <w:p w:rsidR="00781309" w:rsidRDefault="00781309" w:rsidP="00781309">
      <w:pPr>
        <w:pStyle w:val="NoSpacing"/>
        <w:numPr>
          <w:ilvl w:val="0"/>
          <w:numId w:val="13"/>
        </w:numPr>
        <w:jc w:val="both"/>
      </w:pPr>
      <w:r>
        <w:t xml:space="preserve">any </w:t>
      </w:r>
      <w:r w:rsidR="00E06ACC" w:rsidRPr="00E06ACC">
        <w:t>particular items you have p</w:t>
      </w:r>
      <w:r>
        <w:t>romised to friends or relations</w:t>
      </w:r>
    </w:p>
    <w:p w:rsidR="00E06ACC" w:rsidRPr="00E06ACC" w:rsidRDefault="00781309" w:rsidP="00781309">
      <w:pPr>
        <w:pStyle w:val="NoSpacing"/>
        <w:numPr>
          <w:ilvl w:val="0"/>
          <w:numId w:val="13"/>
        </w:numPr>
        <w:jc w:val="both"/>
      </w:pPr>
      <w:r>
        <w:t>e</w:t>
      </w:r>
      <w:r w:rsidR="00E06ACC" w:rsidRPr="00E06ACC">
        <w:t>verything that you owe, from mortgage to HP payments (</w:t>
      </w:r>
      <w:r>
        <w:t>with</w:t>
      </w:r>
      <w:r w:rsidR="00E06ACC" w:rsidRPr="00E06ACC">
        <w:t xml:space="preserve"> company names and addresses)</w:t>
      </w:r>
    </w:p>
    <w:p w:rsidR="00E06ACC" w:rsidRPr="00E06ACC" w:rsidRDefault="00781309" w:rsidP="00781309">
      <w:pPr>
        <w:pStyle w:val="NoSpacing"/>
        <w:numPr>
          <w:ilvl w:val="0"/>
          <w:numId w:val="13"/>
        </w:numPr>
        <w:jc w:val="both"/>
      </w:pPr>
      <w:r>
        <w:t>e</w:t>
      </w:r>
      <w:r w:rsidR="00E06ACC" w:rsidRPr="00E06ACC">
        <w:t>verything owed to you</w:t>
      </w:r>
    </w:p>
    <w:p w:rsidR="00E06ACC" w:rsidRPr="00E06ACC" w:rsidRDefault="00E06ACC" w:rsidP="00781309">
      <w:pPr>
        <w:pStyle w:val="NoSpacing"/>
        <w:numPr>
          <w:ilvl w:val="0"/>
          <w:numId w:val="13"/>
        </w:numPr>
        <w:jc w:val="both"/>
      </w:pPr>
      <w:r w:rsidRPr="00E06ACC">
        <w:t>items owned jointly</w:t>
      </w:r>
    </w:p>
    <w:p w:rsidR="00E06ACC" w:rsidRDefault="00E06ACC" w:rsidP="00E06ACC">
      <w:pPr>
        <w:pStyle w:val="NoSpacing"/>
        <w:jc w:val="both"/>
      </w:pPr>
    </w:p>
    <w:p w:rsidR="00781309" w:rsidRDefault="00781309" w:rsidP="00781309">
      <w:pPr>
        <w:pStyle w:val="NoSpacing"/>
        <w:jc w:val="both"/>
      </w:pPr>
      <w:r>
        <w:t xml:space="preserve">If you’re seeing a </w:t>
      </w:r>
      <w:r w:rsidRPr="00E06ACC">
        <w:t>solicitor</w:t>
      </w:r>
      <w:r>
        <w:t xml:space="preserve">, they can </w:t>
      </w:r>
      <w:r w:rsidRPr="00E06ACC">
        <w:t xml:space="preserve">help you draw up </w:t>
      </w:r>
      <w:r>
        <w:t xml:space="preserve">a </w:t>
      </w:r>
      <w:r w:rsidRPr="00E06ACC">
        <w:t>list of your possessions with their value.  They will also tell you approximate costs involved in drawing up the Will, funeral costs, etc. and explain how to take all your expenses away from your assets.</w:t>
      </w:r>
    </w:p>
    <w:p w:rsidR="00781309" w:rsidRDefault="00781309" w:rsidP="00781309">
      <w:pPr>
        <w:pStyle w:val="NoSpacing"/>
        <w:jc w:val="both"/>
      </w:pPr>
    </w:p>
    <w:p w:rsidR="00781309" w:rsidRPr="00E06ACC" w:rsidRDefault="00781309" w:rsidP="00781309">
      <w:pPr>
        <w:pStyle w:val="NoSpacing"/>
        <w:jc w:val="both"/>
      </w:pPr>
      <w:r w:rsidRPr="00E06ACC">
        <w:t>Whatever is left after specific bequests are made is the residue of your estate.  Many people now choose to leave the residue to thei</w:t>
      </w:r>
      <w:r>
        <w:t>r favourite charity.</w:t>
      </w:r>
    </w:p>
    <w:p w:rsidR="00781309" w:rsidRPr="00E06ACC" w:rsidRDefault="00781309" w:rsidP="00781309">
      <w:pPr>
        <w:pStyle w:val="NoSpacing"/>
        <w:jc w:val="both"/>
      </w:pPr>
    </w:p>
    <w:p w:rsidR="00781309" w:rsidRPr="00E06ACC" w:rsidRDefault="00781309" w:rsidP="00781309">
      <w:pPr>
        <w:pStyle w:val="NoSpacing"/>
        <w:jc w:val="both"/>
      </w:pPr>
      <w:r w:rsidRPr="00E06ACC">
        <w:t>If you have personal requests</w:t>
      </w:r>
      <w:r>
        <w:t xml:space="preserve"> (for example re.</w:t>
      </w:r>
      <w:r w:rsidRPr="00E06ACC">
        <w:t xml:space="preserve"> organ donation or type of funeral preferred</w:t>
      </w:r>
      <w:r>
        <w:t>)</w:t>
      </w:r>
      <w:r w:rsidRPr="00E06ACC">
        <w:t>, do ensure that close relatives know in advance.  By the time your Will is read, it may be too late to carry out your wishes.</w:t>
      </w:r>
    </w:p>
    <w:p w:rsidR="00781309" w:rsidRDefault="00781309" w:rsidP="00781309">
      <w:pPr>
        <w:pStyle w:val="NoSpacing"/>
        <w:jc w:val="both"/>
      </w:pPr>
    </w:p>
    <w:p w:rsidR="00051707" w:rsidRPr="00E06ACC" w:rsidRDefault="00051707" w:rsidP="00781309">
      <w:pPr>
        <w:pStyle w:val="NoSpacing"/>
        <w:jc w:val="both"/>
      </w:pPr>
    </w:p>
    <w:p w:rsidR="00781309" w:rsidRPr="00781309" w:rsidRDefault="00781309" w:rsidP="00781309">
      <w:pPr>
        <w:pStyle w:val="NoSpacing"/>
        <w:jc w:val="both"/>
        <w:rPr>
          <w:b/>
          <w:sz w:val="24"/>
        </w:rPr>
      </w:pPr>
      <w:r>
        <w:rPr>
          <w:b/>
          <w:sz w:val="24"/>
        </w:rPr>
        <w:t>4</w:t>
      </w:r>
      <w:r w:rsidRPr="00781309">
        <w:rPr>
          <w:b/>
          <w:sz w:val="24"/>
        </w:rPr>
        <w:t xml:space="preserve">. </w:t>
      </w:r>
      <w:r>
        <w:rPr>
          <w:b/>
          <w:sz w:val="24"/>
        </w:rPr>
        <w:t>How can I be sure</w:t>
      </w:r>
      <w:r w:rsidR="00D5350A">
        <w:rPr>
          <w:b/>
          <w:sz w:val="24"/>
        </w:rPr>
        <w:t xml:space="preserve"> that my</w:t>
      </w:r>
      <w:r>
        <w:rPr>
          <w:b/>
          <w:sz w:val="24"/>
        </w:rPr>
        <w:t xml:space="preserve"> wishes are carried out</w:t>
      </w:r>
      <w:r w:rsidRPr="00781309">
        <w:rPr>
          <w:b/>
          <w:sz w:val="24"/>
        </w:rPr>
        <w:t>?</w:t>
      </w:r>
    </w:p>
    <w:p w:rsidR="00781309" w:rsidRDefault="00781309" w:rsidP="00781309">
      <w:pPr>
        <w:pStyle w:val="NoSpacing"/>
        <w:jc w:val="both"/>
      </w:pPr>
    </w:p>
    <w:p w:rsidR="00781309" w:rsidRPr="00E06ACC" w:rsidRDefault="00781309" w:rsidP="00781309">
      <w:pPr>
        <w:pStyle w:val="NoSpacing"/>
        <w:jc w:val="both"/>
      </w:pPr>
      <w:r w:rsidRPr="00E06ACC">
        <w:t>Th</w:t>
      </w:r>
      <w:r>
        <w:t xml:space="preserve">is is why you appoint Executors – </w:t>
      </w:r>
      <w:r w:rsidRPr="00E06ACC">
        <w:t xml:space="preserve">usually two.  It </w:t>
      </w:r>
      <w:r>
        <w:t>can help</w:t>
      </w:r>
      <w:r w:rsidRPr="00E06ACC">
        <w:t xml:space="preserve"> if one is </w:t>
      </w:r>
      <w:r>
        <w:t xml:space="preserve">a </w:t>
      </w:r>
      <w:r w:rsidRPr="00E06ACC">
        <w:t>solicitor dealing with your Will.  Your chief heir</w:t>
      </w:r>
      <w:r>
        <w:t xml:space="preserve"> – </w:t>
      </w:r>
      <w:r w:rsidRPr="00E06ACC">
        <w:t>husband, wife or eldest child</w:t>
      </w:r>
      <w:r>
        <w:t xml:space="preserve"> – </w:t>
      </w:r>
      <w:r w:rsidRPr="00E06ACC">
        <w:t xml:space="preserve">may </w:t>
      </w:r>
      <w:r>
        <w:t xml:space="preserve">well </w:t>
      </w:r>
      <w:r w:rsidRPr="00E06ACC">
        <w:t>be the other.</w:t>
      </w:r>
    </w:p>
    <w:p w:rsidR="00781309" w:rsidRPr="00E06ACC" w:rsidRDefault="00781309" w:rsidP="00781309">
      <w:pPr>
        <w:pStyle w:val="NoSpacing"/>
        <w:jc w:val="both"/>
      </w:pPr>
    </w:p>
    <w:p w:rsidR="00781309" w:rsidRPr="00E06ACC" w:rsidRDefault="00781309" w:rsidP="00781309">
      <w:pPr>
        <w:pStyle w:val="NoSpacing"/>
        <w:jc w:val="both"/>
      </w:pPr>
      <w:r w:rsidRPr="00E06ACC">
        <w:t>If you do not choose any Executor</w:t>
      </w:r>
      <w:r>
        <w:t>s,</w:t>
      </w:r>
      <w:r w:rsidRPr="00E06ACC">
        <w:t xml:space="preserve"> the Court will decide for you </w:t>
      </w:r>
      <w:r>
        <w:t xml:space="preserve">– </w:t>
      </w:r>
      <w:r w:rsidRPr="00E06ACC">
        <w:t>and they will be unfamiliar with your wishes.</w:t>
      </w:r>
    </w:p>
    <w:p w:rsidR="00781309" w:rsidRPr="00E06ACC" w:rsidRDefault="00781309" w:rsidP="00781309">
      <w:pPr>
        <w:pStyle w:val="NoSpacing"/>
        <w:jc w:val="both"/>
      </w:pPr>
    </w:p>
    <w:p w:rsidR="00781309" w:rsidRDefault="00781309" w:rsidP="00E06ACC">
      <w:pPr>
        <w:pStyle w:val="NoSpacing"/>
        <w:jc w:val="both"/>
        <w:rPr>
          <w:b/>
          <w:u w:val="single"/>
        </w:rPr>
      </w:pPr>
    </w:p>
    <w:p w:rsidR="00E06ACC" w:rsidRPr="00051707" w:rsidRDefault="00051707" w:rsidP="00E06ACC">
      <w:pPr>
        <w:pStyle w:val="NoSpacing"/>
        <w:jc w:val="both"/>
        <w:rPr>
          <w:b/>
          <w:sz w:val="24"/>
        </w:rPr>
      </w:pPr>
      <w:r>
        <w:rPr>
          <w:b/>
          <w:sz w:val="24"/>
        </w:rPr>
        <w:t xml:space="preserve">5. </w:t>
      </w:r>
      <w:r w:rsidR="00E06ACC" w:rsidRPr="00051707">
        <w:rPr>
          <w:b/>
          <w:sz w:val="24"/>
        </w:rPr>
        <w:t>Making sense of your Will</w:t>
      </w:r>
    </w:p>
    <w:p w:rsidR="00E06ACC" w:rsidRPr="00E06ACC" w:rsidRDefault="00E06ACC" w:rsidP="00E06ACC">
      <w:pPr>
        <w:pStyle w:val="NoSpacing"/>
        <w:jc w:val="both"/>
      </w:pPr>
    </w:p>
    <w:p w:rsidR="00E06ACC" w:rsidRPr="00E06ACC" w:rsidRDefault="00E06ACC" w:rsidP="00E06ACC">
      <w:pPr>
        <w:pStyle w:val="NoSpacing"/>
        <w:jc w:val="both"/>
      </w:pPr>
      <w:r w:rsidRPr="00E06ACC">
        <w:t>Legal language is a puzzle to most of us</w:t>
      </w:r>
      <w:r w:rsidR="00051707">
        <w:t>!</w:t>
      </w:r>
      <w:r w:rsidRPr="00E06ACC">
        <w:t xml:space="preserve"> </w:t>
      </w:r>
      <w:r w:rsidR="00051707">
        <w:t xml:space="preserve"> However, </w:t>
      </w:r>
      <w:r w:rsidRPr="00E06ACC">
        <w:t xml:space="preserve">these </w:t>
      </w:r>
      <w:r w:rsidR="00051707">
        <w:t>definitions may help you</w:t>
      </w:r>
      <w:r>
        <w:t>:</w:t>
      </w:r>
    </w:p>
    <w:p w:rsidR="00E06ACC" w:rsidRPr="00E06ACC" w:rsidRDefault="00E06ACC" w:rsidP="00E06ACC">
      <w:pPr>
        <w:pStyle w:val="NoSpacing"/>
        <w:jc w:val="both"/>
      </w:pPr>
    </w:p>
    <w:p w:rsidR="00E06ACC" w:rsidRPr="00E06ACC" w:rsidRDefault="00E06ACC" w:rsidP="00051707">
      <w:pPr>
        <w:pStyle w:val="NoSpacing"/>
        <w:numPr>
          <w:ilvl w:val="0"/>
          <w:numId w:val="14"/>
        </w:numPr>
        <w:jc w:val="both"/>
      </w:pPr>
      <w:r w:rsidRPr="00E06ACC">
        <w:rPr>
          <w:b/>
        </w:rPr>
        <w:t>Beneficiary:</w:t>
      </w:r>
      <w:r>
        <w:rPr>
          <w:b/>
        </w:rPr>
        <w:t xml:space="preserve"> </w:t>
      </w:r>
      <w:r w:rsidRPr="00E06ACC">
        <w:t>Anyone who benefits in any way from your Will</w:t>
      </w:r>
      <w:r w:rsidR="002E6DE9">
        <w:t>.</w:t>
      </w:r>
    </w:p>
    <w:p w:rsidR="00E06ACC" w:rsidRPr="00E06ACC" w:rsidRDefault="00E06ACC" w:rsidP="00051707">
      <w:pPr>
        <w:pStyle w:val="NoSpacing"/>
        <w:numPr>
          <w:ilvl w:val="0"/>
          <w:numId w:val="14"/>
        </w:numPr>
        <w:jc w:val="both"/>
      </w:pPr>
      <w:r w:rsidRPr="00E06ACC">
        <w:rPr>
          <w:b/>
        </w:rPr>
        <w:t>Bequest:</w:t>
      </w:r>
      <w:r>
        <w:rPr>
          <w:b/>
        </w:rPr>
        <w:t xml:space="preserve"> </w:t>
      </w:r>
      <w:r w:rsidRPr="00E06ACC">
        <w:t>Gift of items or cash</w:t>
      </w:r>
      <w:r w:rsidR="002E6DE9">
        <w:t>.</w:t>
      </w:r>
    </w:p>
    <w:p w:rsidR="00E06ACC" w:rsidRPr="00E06ACC" w:rsidRDefault="00E06ACC" w:rsidP="00051707">
      <w:pPr>
        <w:pStyle w:val="NoSpacing"/>
        <w:numPr>
          <w:ilvl w:val="0"/>
          <w:numId w:val="14"/>
        </w:numPr>
        <w:jc w:val="both"/>
      </w:pPr>
      <w:r w:rsidRPr="00E06ACC">
        <w:rPr>
          <w:b/>
        </w:rPr>
        <w:t>Codicil:</w:t>
      </w:r>
      <w:r>
        <w:rPr>
          <w:b/>
        </w:rPr>
        <w:t xml:space="preserve"> </w:t>
      </w:r>
      <w:r w:rsidRPr="00E06ACC">
        <w:t>A separate legal document altering or adding to the original Will</w:t>
      </w:r>
      <w:r w:rsidR="002E6DE9">
        <w:t>.</w:t>
      </w:r>
    </w:p>
    <w:p w:rsidR="00E06ACC" w:rsidRPr="00E06ACC" w:rsidRDefault="00E06ACC" w:rsidP="00051707">
      <w:pPr>
        <w:pStyle w:val="NoSpacing"/>
        <w:numPr>
          <w:ilvl w:val="0"/>
          <w:numId w:val="14"/>
        </w:numPr>
        <w:jc w:val="both"/>
      </w:pPr>
      <w:r w:rsidRPr="00E06ACC">
        <w:rPr>
          <w:b/>
        </w:rPr>
        <w:t>Devize:</w:t>
      </w:r>
      <w:r>
        <w:rPr>
          <w:b/>
        </w:rPr>
        <w:t xml:space="preserve"> </w:t>
      </w:r>
      <w:r w:rsidRPr="00E06ACC">
        <w:t>A gift of land</w:t>
      </w:r>
      <w:r w:rsidR="002E6DE9">
        <w:t>.</w:t>
      </w:r>
    </w:p>
    <w:p w:rsidR="00E06ACC" w:rsidRPr="00E06ACC" w:rsidRDefault="00E06ACC" w:rsidP="00051707">
      <w:pPr>
        <w:pStyle w:val="NoSpacing"/>
        <w:numPr>
          <w:ilvl w:val="0"/>
          <w:numId w:val="14"/>
        </w:numPr>
        <w:jc w:val="both"/>
      </w:pPr>
      <w:r w:rsidRPr="00E06ACC">
        <w:rPr>
          <w:b/>
        </w:rPr>
        <w:t>Estate:</w:t>
      </w:r>
      <w:r>
        <w:rPr>
          <w:b/>
        </w:rPr>
        <w:t xml:space="preserve"> </w:t>
      </w:r>
      <w:r w:rsidRPr="00E06ACC">
        <w:t>Everything you own which may include you home at the time of your death</w:t>
      </w:r>
      <w:r w:rsidR="002E6DE9">
        <w:t>.</w:t>
      </w:r>
    </w:p>
    <w:p w:rsidR="00E06ACC" w:rsidRPr="00E06ACC" w:rsidRDefault="00E06ACC" w:rsidP="00051707">
      <w:pPr>
        <w:pStyle w:val="NoSpacing"/>
        <w:numPr>
          <w:ilvl w:val="0"/>
          <w:numId w:val="14"/>
        </w:numPr>
        <w:jc w:val="both"/>
      </w:pPr>
      <w:r w:rsidRPr="00E06ACC">
        <w:rPr>
          <w:b/>
        </w:rPr>
        <w:t>Executor:</w:t>
      </w:r>
      <w:r>
        <w:rPr>
          <w:b/>
        </w:rPr>
        <w:t xml:space="preserve"> </w:t>
      </w:r>
      <w:r w:rsidRPr="00E06ACC">
        <w:t>A person you appoint to ensure that your wishes are carried out</w:t>
      </w:r>
      <w:r w:rsidR="002E6DE9">
        <w:t>.</w:t>
      </w:r>
    </w:p>
    <w:p w:rsidR="00E06ACC" w:rsidRPr="00E06ACC" w:rsidRDefault="00E06ACC" w:rsidP="00051707">
      <w:pPr>
        <w:pStyle w:val="NoSpacing"/>
        <w:numPr>
          <w:ilvl w:val="0"/>
          <w:numId w:val="14"/>
        </w:numPr>
        <w:jc w:val="both"/>
      </w:pPr>
      <w:r w:rsidRPr="00E06ACC">
        <w:rPr>
          <w:b/>
        </w:rPr>
        <w:t>Intestate:</w:t>
      </w:r>
      <w:r>
        <w:rPr>
          <w:b/>
        </w:rPr>
        <w:t xml:space="preserve"> </w:t>
      </w:r>
      <w:r w:rsidRPr="00E06ACC">
        <w:t>Someone who dies without leaving a Will.</w:t>
      </w:r>
    </w:p>
    <w:p w:rsidR="00E06ACC" w:rsidRPr="00E06ACC" w:rsidRDefault="00E06ACC" w:rsidP="00051707">
      <w:pPr>
        <w:pStyle w:val="NoSpacing"/>
        <w:numPr>
          <w:ilvl w:val="0"/>
          <w:numId w:val="14"/>
        </w:numPr>
        <w:jc w:val="both"/>
      </w:pPr>
      <w:r w:rsidRPr="00E06ACC">
        <w:rPr>
          <w:b/>
        </w:rPr>
        <w:t>Probate:</w:t>
      </w:r>
      <w:r>
        <w:rPr>
          <w:b/>
        </w:rPr>
        <w:t xml:space="preserve"> </w:t>
      </w:r>
      <w:r w:rsidRPr="00E06ACC">
        <w:t>A document which establishes officially that you left a valid Will and who your executors or administrators are.</w:t>
      </w:r>
    </w:p>
    <w:p w:rsidR="00E06ACC" w:rsidRPr="00E06ACC" w:rsidRDefault="00E06ACC" w:rsidP="00051707">
      <w:pPr>
        <w:pStyle w:val="NoSpacing"/>
        <w:numPr>
          <w:ilvl w:val="0"/>
          <w:numId w:val="14"/>
        </w:numPr>
        <w:jc w:val="both"/>
      </w:pPr>
      <w:r w:rsidRPr="00E06ACC">
        <w:rPr>
          <w:b/>
        </w:rPr>
        <w:t>Residue:</w:t>
      </w:r>
      <w:r>
        <w:rPr>
          <w:b/>
        </w:rPr>
        <w:t xml:space="preserve"> </w:t>
      </w:r>
      <w:r w:rsidRPr="00E06ACC">
        <w:t>Everything left over after paying taxes, funeral and other bills and all legacies have been taken out.</w:t>
      </w:r>
    </w:p>
    <w:p w:rsidR="00E06ACC" w:rsidRPr="00E06ACC" w:rsidRDefault="00E06ACC" w:rsidP="00051707">
      <w:pPr>
        <w:pStyle w:val="NoSpacing"/>
        <w:numPr>
          <w:ilvl w:val="0"/>
          <w:numId w:val="14"/>
        </w:numPr>
        <w:jc w:val="both"/>
      </w:pPr>
      <w:r w:rsidRPr="00E06ACC">
        <w:rPr>
          <w:b/>
        </w:rPr>
        <w:t>Testator (male) / Testatrix (female):</w:t>
      </w:r>
      <w:r>
        <w:rPr>
          <w:b/>
        </w:rPr>
        <w:t xml:space="preserve"> </w:t>
      </w:r>
      <w:r w:rsidRPr="00E06ACC">
        <w:t>The person who is making the Will</w:t>
      </w:r>
      <w:r w:rsidR="002E6DE9">
        <w:t>.</w:t>
      </w:r>
    </w:p>
    <w:p w:rsidR="00E06ACC" w:rsidRDefault="00E06ACC" w:rsidP="00E06ACC">
      <w:pPr>
        <w:pStyle w:val="NoSpacing"/>
        <w:jc w:val="both"/>
      </w:pPr>
    </w:p>
    <w:p w:rsidR="00051707" w:rsidRPr="00E06ACC" w:rsidRDefault="00051707" w:rsidP="00E06ACC">
      <w:pPr>
        <w:pStyle w:val="NoSpacing"/>
        <w:jc w:val="both"/>
      </w:pPr>
    </w:p>
    <w:p w:rsidR="00051707" w:rsidRDefault="00051707">
      <w:pPr>
        <w:rPr>
          <w:b/>
          <w:sz w:val="24"/>
        </w:rPr>
      </w:pPr>
      <w:r>
        <w:rPr>
          <w:b/>
          <w:sz w:val="24"/>
        </w:rPr>
        <w:br w:type="page"/>
      </w:r>
    </w:p>
    <w:p w:rsidR="00051707" w:rsidRPr="00051707" w:rsidRDefault="00D5350A" w:rsidP="00051707">
      <w:pPr>
        <w:pStyle w:val="NoSpacing"/>
        <w:jc w:val="both"/>
        <w:rPr>
          <w:b/>
          <w:sz w:val="24"/>
        </w:rPr>
      </w:pPr>
      <w:r>
        <w:rPr>
          <w:noProof/>
          <w:lang w:eastAsia="en-GB"/>
        </w:rPr>
        <w:lastRenderedPageBreak/>
        <w:drawing>
          <wp:anchor distT="0" distB="0" distL="114300" distR="114300" simplePos="0" relativeHeight="251660288" behindDoc="0" locked="0" layoutInCell="1" allowOverlap="1" wp14:anchorId="547CF65C" wp14:editId="59040B4D">
            <wp:simplePos x="0" y="0"/>
            <wp:positionH relativeFrom="column">
              <wp:posOffset>5900937</wp:posOffset>
            </wp:positionH>
            <wp:positionV relativeFrom="paragraph">
              <wp:posOffset>-10056</wp:posOffset>
            </wp:positionV>
            <wp:extent cx="978535" cy="12865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W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1286510"/>
                    </a:xfrm>
                    <a:prstGeom prst="rect">
                      <a:avLst/>
                    </a:prstGeom>
                  </pic:spPr>
                </pic:pic>
              </a:graphicData>
            </a:graphic>
            <wp14:sizeRelH relativeFrom="page">
              <wp14:pctWidth>0</wp14:pctWidth>
            </wp14:sizeRelH>
            <wp14:sizeRelV relativeFrom="page">
              <wp14:pctHeight>0</wp14:pctHeight>
            </wp14:sizeRelV>
          </wp:anchor>
        </w:drawing>
      </w:r>
      <w:r w:rsidR="00051707" w:rsidRPr="00051707">
        <w:rPr>
          <w:b/>
          <w:sz w:val="24"/>
        </w:rPr>
        <w:t xml:space="preserve">6. </w:t>
      </w:r>
      <w:r w:rsidR="00051707">
        <w:rPr>
          <w:b/>
          <w:sz w:val="24"/>
        </w:rPr>
        <w:t>How can a gift in my Will work for wildlife in North Wales?</w:t>
      </w:r>
      <w:r w:rsidRPr="00D5350A">
        <w:rPr>
          <w:noProof/>
          <w:lang w:eastAsia="en-GB"/>
        </w:rPr>
        <w:t xml:space="preserve"> </w:t>
      </w:r>
    </w:p>
    <w:p w:rsidR="00051707" w:rsidRDefault="00051707" w:rsidP="00051707">
      <w:pPr>
        <w:spacing w:after="0" w:line="240" w:lineRule="auto"/>
        <w:rPr>
          <w:color w:val="000000" w:themeColor="text1"/>
        </w:rPr>
      </w:pPr>
    </w:p>
    <w:p w:rsidR="00051707" w:rsidRPr="00681950" w:rsidRDefault="00051707" w:rsidP="00D5350A">
      <w:pPr>
        <w:spacing w:after="0" w:line="240" w:lineRule="auto"/>
        <w:jc w:val="both"/>
        <w:rPr>
          <w:color w:val="000000" w:themeColor="text1"/>
        </w:rPr>
      </w:pPr>
      <w:r>
        <w:rPr>
          <w:color w:val="000000" w:themeColor="text1"/>
        </w:rPr>
        <w:t>For us at North Wales Wildlife Trust, gifts in Wills are</w:t>
      </w:r>
      <w:r w:rsidRPr="00681950">
        <w:rPr>
          <w:color w:val="000000" w:themeColor="text1"/>
        </w:rPr>
        <w:t xml:space="preserve"> crucial in helping us plan for the future – making sure that it’s wildlife-rich and that people in North Wales understand why this is so important.  Happily, it’s widely acknowledged that around 35% of people in the UK would consider leaving a gift to charity.  However, despite</w:t>
      </w:r>
      <w:r>
        <w:rPr>
          <w:color w:val="000000" w:themeColor="text1"/>
        </w:rPr>
        <w:t xml:space="preserve"> these</w:t>
      </w:r>
      <w:r w:rsidRPr="00681950">
        <w:rPr>
          <w:color w:val="000000" w:themeColor="text1"/>
        </w:rPr>
        <w:t xml:space="preserve"> good intentions, research suggests that only around 6% of people have actually left a bequest to good causes.</w:t>
      </w:r>
    </w:p>
    <w:p w:rsidR="00051707" w:rsidRPr="00681950" w:rsidRDefault="00051707" w:rsidP="00D5350A">
      <w:pPr>
        <w:spacing w:after="0" w:line="240" w:lineRule="auto"/>
        <w:jc w:val="both"/>
        <w:rPr>
          <w:color w:val="000000" w:themeColor="text1"/>
        </w:rPr>
      </w:pPr>
    </w:p>
    <w:p w:rsidR="00051707" w:rsidRPr="00681950" w:rsidRDefault="00051707" w:rsidP="00D5350A">
      <w:pPr>
        <w:spacing w:after="0" w:line="240" w:lineRule="auto"/>
        <w:jc w:val="both"/>
        <w:rPr>
          <w:color w:val="000000" w:themeColor="text1"/>
        </w:rPr>
      </w:pPr>
      <w:r>
        <w:t>We know what a difference bridging that gap between 6% and 35% could make for wildlife locally.  Legacies already do wonderful things – in recent years, they’ve helped us manage nature reserves, protect individual species, save wildlife sites and help schoolchildren make beautiful wildlife gardens</w:t>
      </w:r>
      <w:r w:rsidRPr="001617E7">
        <w:rPr>
          <w:color w:val="FF0000"/>
        </w:rPr>
        <w:t xml:space="preserve"> </w:t>
      </w:r>
      <w:r>
        <w:t xml:space="preserve">– but there is clearly so much more that could be done.  </w:t>
      </w:r>
    </w:p>
    <w:p w:rsidR="00051707" w:rsidRDefault="00051707" w:rsidP="00D5350A">
      <w:pPr>
        <w:pStyle w:val="NoSpacing"/>
        <w:jc w:val="both"/>
        <w:rPr>
          <w:color w:val="000000" w:themeColor="text1"/>
        </w:rPr>
      </w:pPr>
    </w:p>
    <w:p w:rsidR="00051707" w:rsidRDefault="00051707" w:rsidP="00D5350A">
      <w:pPr>
        <w:pStyle w:val="NoSpacing"/>
        <w:jc w:val="both"/>
      </w:pPr>
      <w:r>
        <w:t xml:space="preserve">Our various free Will-writing partnerships (see above) are designed to help people take the important step of writing a Will.  Remember, there is no obligation whatsoever to use them, or to leave a gift to us if you do.  If you </w:t>
      </w:r>
      <w:r w:rsidR="00BD5F96">
        <w:t>choose to leave a legacy</w:t>
      </w:r>
      <w:r>
        <w:t xml:space="preserve">, of course, we’re incredibly grateful for your generosity – and we hope that </w:t>
      </w:r>
      <w:r w:rsidRPr="00051707">
        <w:t>you will have the satisfaction of knowing that a bequest to us will leave your footprints in our landscape, forever.</w:t>
      </w:r>
    </w:p>
    <w:p w:rsidR="00051707" w:rsidRDefault="00051707" w:rsidP="00051707">
      <w:pPr>
        <w:spacing w:after="0" w:line="240" w:lineRule="auto"/>
        <w:rPr>
          <w:b/>
          <w:i/>
        </w:rPr>
      </w:pPr>
    </w:p>
    <w:p w:rsidR="00E06ACC" w:rsidRPr="00D5350A" w:rsidRDefault="00E06ACC" w:rsidP="00051707">
      <w:pPr>
        <w:spacing w:after="0" w:line="240" w:lineRule="auto"/>
        <w:rPr>
          <w:b/>
        </w:rPr>
      </w:pPr>
      <w:r w:rsidRPr="00D5350A">
        <w:rPr>
          <w:b/>
        </w:rPr>
        <w:t>We sincerely hope that any Will made in our favour will not be read for many years</w:t>
      </w:r>
      <w:r w:rsidR="00051707" w:rsidRPr="00D5350A">
        <w:rPr>
          <w:b/>
        </w:rPr>
        <w:t>!</w:t>
      </w:r>
    </w:p>
    <w:p w:rsidR="00E06ACC" w:rsidRDefault="00E06ACC" w:rsidP="00051707">
      <w:pPr>
        <w:pStyle w:val="NoSpacing"/>
        <w:jc w:val="both"/>
      </w:pPr>
    </w:p>
    <w:p w:rsidR="00D5350A" w:rsidRPr="00E06ACC" w:rsidRDefault="00D5350A" w:rsidP="00051707">
      <w:pPr>
        <w:pStyle w:val="NoSpacing"/>
        <w:jc w:val="both"/>
      </w:pPr>
    </w:p>
    <w:p w:rsidR="00E06ACC" w:rsidRPr="00E06ACC" w:rsidRDefault="00E06ACC" w:rsidP="00051707">
      <w:pPr>
        <w:pStyle w:val="NoSpacing"/>
        <w:jc w:val="both"/>
      </w:pPr>
      <w:r w:rsidRPr="00051707">
        <w:rPr>
          <w:b/>
        </w:rPr>
        <w:t>If you are making a new Will</w:t>
      </w:r>
      <w:r w:rsidR="00BD5F96">
        <w:t xml:space="preserve"> you could use one of the</w:t>
      </w:r>
      <w:r w:rsidRPr="00E06ACC">
        <w:t xml:space="preserve"> paragraphs </w:t>
      </w:r>
      <w:r w:rsidR="00BD5F96">
        <w:t xml:space="preserve">below – a </w:t>
      </w:r>
      <w:r w:rsidRPr="00E06ACC">
        <w:t xml:space="preserve">solicitor </w:t>
      </w:r>
      <w:r w:rsidR="00BD5F96">
        <w:t xml:space="preserve">could </w:t>
      </w:r>
      <w:r w:rsidRPr="00E06ACC">
        <w:t>advise you</w:t>
      </w:r>
      <w:r w:rsidR="00BD5F96">
        <w:t xml:space="preserve"> further</w:t>
      </w:r>
      <w:r w:rsidRPr="00E06ACC">
        <w:t>:</w:t>
      </w:r>
    </w:p>
    <w:p w:rsidR="00E06ACC" w:rsidRPr="00E06ACC" w:rsidRDefault="00E06ACC" w:rsidP="00051707">
      <w:pPr>
        <w:pStyle w:val="NoSpacing"/>
        <w:jc w:val="both"/>
      </w:pPr>
    </w:p>
    <w:p w:rsidR="00E06ACC" w:rsidRPr="00E06ACC" w:rsidRDefault="00E06ACC" w:rsidP="00051707">
      <w:pPr>
        <w:pStyle w:val="NoSpacing"/>
        <w:jc w:val="both"/>
      </w:pPr>
      <w:r w:rsidRPr="00E06ACC">
        <w:t xml:space="preserve">“I give to the North Wales Wildlife Trust, </w:t>
      </w:r>
      <w:r w:rsidR="00484615">
        <w:t>Llys Garth</w:t>
      </w:r>
      <w:r w:rsidRPr="00E06ACC">
        <w:t xml:space="preserve">, </w:t>
      </w:r>
      <w:r w:rsidR="00484615">
        <w:t xml:space="preserve">Garth Road, Bangor, Gwynedd, LL57 2RT, </w:t>
      </w:r>
      <w:r w:rsidRPr="00E06ACC">
        <w:t>Registered Charity No. 230772, the sum of £</w:t>
      </w:r>
      <w:r>
        <w:t xml:space="preserve"> </w:t>
      </w:r>
      <w:r w:rsidR="00BD5F96">
        <w:t>[</w:t>
      </w:r>
      <w:r w:rsidR="00BD5F96">
        <w:rPr>
          <w:i/>
        </w:rPr>
        <w:t>amount</w:t>
      </w:r>
      <w:r w:rsidR="00BD5F96">
        <w:t>]</w:t>
      </w:r>
      <w:r>
        <w:t xml:space="preserve"> </w:t>
      </w:r>
      <w:r w:rsidRPr="00E06ACC">
        <w:t>and I direct that the receipt of the Treasurer for the time being or other duly authorised officer shall be suff</w:t>
      </w:r>
      <w:r>
        <w:t>icient discharge of my Executor[</w:t>
      </w:r>
      <w:r w:rsidRPr="00BD5F96">
        <w:rPr>
          <w:i/>
        </w:rPr>
        <w:t>s</w:t>
      </w:r>
      <w:r>
        <w:t>]</w:t>
      </w:r>
      <w:r w:rsidRPr="00E06ACC">
        <w:t>.”</w:t>
      </w:r>
    </w:p>
    <w:p w:rsidR="00E06ACC" w:rsidRPr="00E06ACC" w:rsidRDefault="00E06ACC" w:rsidP="00051707">
      <w:pPr>
        <w:pStyle w:val="NoSpacing"/>
        <w:jc w:val="both"/>
      </w:pPr>
    </w:p>
    <w:p w:rsidR="00E06ACC" w:rsidRPr="00E06ACC" w:rsidRDefault="00E06ACC" w:rsidP="00051707">
      <w:pPr>
        <w:pStyle w:val="NoSpacing"/>
        <w:jc w:val="both"/>
      </w:pPr>
      <w:r>
        <w:t>“I give all [</w:t>
      </w:r>
      <w:r w:rsidRPr="00BD5F96">
        <w:rPr>
          <w:i/>
        </w:rPr>
        <w:t>or a share of</w:t>
      </w:r>
      <w:r>
        <w:t>]</w:t>
      </w:r>
      <w:r w:rsidRPr="00E06ACC">
        <w:t xml:space="preserve"> the residue of my estate absolutely to the North Wales Wildlife Trust, </w:t>
      </w:r>
      <w:r w:rsidR="00484615">
        <w:t>Llys Garth</w:t>
      </w:r>
      <w:r w:rsidR="00484615" w:rsidRPr="00E06ACC">
        <w:t xml:space="preserve">, </w:t>
      </w:r>
      <w:r w:rsidR="00484615">
        <w:t>Garth Road, Bangor, Gwynedd, LL57 2RT</w:t>
      </w:r>
      <w:r w:rsidRPr="00E06ACC">
        <w:t>, Registered Charity No.</w:t>
      </w:r>
      <w:r w:rsidR="00BD5F96">
        <w:t xml:space="preserve"> </w:t>
      </w:r>
      <w:r w:rsidRPr="00E06ACC">
        <w:t>230772</w:t>
      </w:r>
      <w:r>
        <w:t>,</w:t>
      </w:r>
      <w:r w:rsidRPr="00E06ACC">
        <w:t xml:space="preserve"> and I direct that the receipt of the Treasurer for the time being or other duly authorised officer shall be sufficient discharge to my Executor</w:t>
      </w:r>
      <w:r>
        <w:t>[</w:t>
      </w:r>
      <w:r w:rsidRPr="00BD5F96">
        <w:rPr>
          <w:i/>
        </w:rPr>
        <w:t>s</w:t>
      </w:r>
      <w:r>
        <w:t>]</w:t>
      </w:r>
      <w:r w:rsidRPr="00E06ACC">
        <w:t>.”</w:t>
      </w:r>
    </w:p>
    <w:p w:rsidR="00E06ACC" w:rsidRPr="00E06ACC" w:rsidRDefault="00E06ACC" w:rsidP="00051707">
      <w:pPr>
        <w:pStyle w:val="NoSpacing"/>
        <w:jc w:val="both"/>
      </w:pPr>
    </w:p>
    <w:p w:rsidR="00E06ACC" w:rsidRPr="00E06ACC" w:rsidRDefault="00E06ACC" w:rsidP="00051707">
      <w:pPr>
        <w:pStyle w:val="NoSpacing"/>
        <w:jc w:val="both"/>
      </w:pPr>
      <w:r w:rsidRPr="00E06ACC">
        <w:t xml:space="preserve">“I give to the North Wales Wildlife Trust, </w:t>
      </w:r>
      <w:r w:rsidR="00484615">
        <w:t>Llys Garth</w:t>
      </w:r>
      <w:r w:rsidR="00484615" w:rsidRPr="00E06ACC">
        <w:t xml:space="preserve">, </w:t>
      </w:r>
      <w:r w:rsidR="00484615">
        <w:t>Garth Road, Bangor, Gwynedd, LL57 2RT</w:t>
      </w:r>
      <w:r w:rsidRPr="00E06ACC">
        <w:t>, Reg</w:t>
      </w:r>
      <w:r>
        <w:t>istered Charity No. 230772, my [</w:t>
      </w:r>
      <w:r w:rsidRPr="00BD5F96">
        <w:rPr>
          <w:i/>
        </w:rPr>
        <w:t>description of land or goods</w:t>
      </w:r>
      <w:r>
        <w:t>]</w:t>
      </w:r>
      <w:r w:rsidRPr="00E06ACC">
        <w:t xml:space="preserve"> absolutely and I direct that the receipt of the Treasurer for the time being or other duly authorised officer shall be a suffic</w:t>
      </w:r>
      <w:r>
        <w:t>ient discharge to my Executor[s]</w:t>
      </w:r>
      <w:r w:rsidRPr="00E06ACC">
        <w:t>.”</w:t>
      </w:r>
    </w:p>
    <w:p w:rsidR="00E06ACC" w:rsidRDefault="00E06ACC" w:rsidP="00051707">
      <w:pPr>
        <w:pStyle w:val="NoSpacing"/>
        <w:jc w:val="both"/>
      </w:pPr>
    </w:p>
    <w:p w:rsidR="00D5350A" w:rsidRPr="00E06ACC" w:rsidRDefault="00D5350A" w:rsidP="00051707">
      <w:pPr>
        <w:pStyle w:val="NoSpacing"/>
        <w:jc w:val="both"/>
      </w:pPr>
    </w:p>
    <w:p w:rsidR="00E06ACC" w:rsidRPr="00E06ACC" w:rsidRDefault="00E06ACC" w:rsidP="00051707">
      <w:pPr>
        <w:pStyle w:val="NoSpacing"/>
        <w:jc w:val="both"/>
      </w:pPr>
      <w:r w:rsidRPr="00BD5F96">
        <w:rPr>
          <w:b/>
        </w:rPr>
        <w:t>I</w:t>
      </w:r>
      <w:r w:rsidR="00BD5F96" w:rsidRPr="00BD5F96">
        <w:rPr>
          <w:b/>
        </w:rPr>
        <w:t xml:space="preserve">f you </w:t>
      </w:r>
      <w:r w:rsidRPr="00BD5F96">
        <w:rPr>
          <w:b/>
        </w:rPr>
        <w:t xml:space="preserve">have already made </w:t>
      </w:r>
      <w:r w:rsidR="00BD5F96" w:rsidRPr="00BD5F96">
        <w:rPr>
          <w:b/>
        </w:rPr>
        <w:t>a</w:t>
      </w:r>
      <w:r w:rsidRPr="00BD5F96">
        <w:rPr>
          <w:b/>
        </w:rPr>
        <w:t xml:space="preserve"> Will</w:t>
      </w:r>
      <w:r w:rsidR="00BD5F96" w:rsidRPr="00BD5F96">
        <w:t xml:space="preserve">, </w:t>
      </w:r>
      <w:r w:rsidR="00BD5F96">
        <w:t>a</w:t>
      </w:r>
      <w:r w:rsidRPr="00E06ACC">
        <w:t xml:space="preserve"> solic</w:t>
      </w:r>
      <w:r w:rsidR="00BD5F96">
        <w:t>itor can easily add a Codicil</w:t>
      </w:r>
      <w:r w:rsidRPr="00E06ACC">
        <w:t xml:space="preserve">, which updates </w:t>
      </w:r>
      <w:r w:rsidR="00BD5F96" w:rsidRPr="00E06ACC">
        <w:t xml:space="preserve">your existing Will </w:t>
      </w:r>
      <w:r w:rsidRPr="00E06ACC">
        <w:t xml:space="preserve">to reflect your most recent wishes.  It could include these words </w:t>
      </w:r>
      <w:r w:rsidR="00BD5F96">
        <w:t xml:space="preserve">– a </w:t>
      </w:r>
      <w:r w:rsidR="00BD5F96" w:rsidRPr="00E06ACC">
        <w:t xml:space="preserve">solicitor </w:t>
      </w:r>
      <w:r w:rsidR="00BD5F96">
        <w:t xml:space="preserve">could </w:t>
      </w:r>
      <w:r w:rsidR="00BD5F96" w:rsidRPr="00E06ACC">
        <w:t>advise you</w:t>
      </w:r>
      <w:r w:rsidR="00BD5F96">
        <w:t xml:space="preserve"> further</w:t>
      </w:r>
      <w:r w:rsidR="00BD5F96" w:rsidRPr="00E06ACC">
        <w:t>:</w:t>
      </w:r>
    </w:p>
    <w:p w:rsidR="00E06ACC" w:rsidRPr="00E06ACC" w:rsidRDefault="00E06ACC" w:rsidP="00051707">
      <w:pPr>
        <w:pStyle w:val="NoSpacing"/>
        <w:jc w:val="both"/>
      </w:pPr>
    </w:p>
    <w:p w:rsidR="00E06ACC" w:rsidRPr="00E06ACC" w:rsidRDefault="00E06ACC" w:rsidP="00051707">
      <w:pPr>
        <w:pStyle w:val="NoSpacing"/>
        <w:jc w:val="both"/>
      </w:pPr>
      <w:r w:rsidRPr="00E06ACC">
        <w:t xml:space="preserve">“I give to the North Wales Wildlife Trust, </w:t>
      </w:r>
      <w:r w:rsidR="00484615">
        <w:t>Llys Garth</w:t>
      </w:r>
      <w:r w:rsidR="00484615" w:rsidRPr="00E06ACC">
        <w:t xml:space="preserve">, </w:t>
      </w:r>
      <w:r w:rsidR="00484615">
        <w:t>Garth Road, Bangor, Gwynedd, LL57 2RT</w:t>
      </w:r>
      <w:r w:rsidRPr="00E06ACC">
        <w:t>, Registered Charity No.</w:t>
      </w:r>
      <w:r w:rsidR="00BD5F96">
        <w:t xml:space="preserve"> </w:t>
      </w:r>
      <w:r w:rsidRPr="00E06ACC">
        <w:t>230772, the sum of £</w:t>
      </w:r>
      <w:r>
        <w:t xml:space="preserve"> </w:t>
      </w:r>
      <w:r w:rsidR="00BD5F96">
        <w:t>[</w:t>
      </w:r>
      <w:r w:rsidR="00BD5F96">
        <w:rPr>
          <w:i/>
        </w:rPr>
        <w:t>amount</w:t>
      </w:r>
      <w:r w:rsidR="00BD5F96">
        <w:t xml:space="preserve">] </w:t>
      </w:r>
      <w:r w:rsidRPr="00E06ACC">
        <w:t xml:space="preserve"> and I direct that the receipt of the Treasurer for the time being or other authorised officer will be suff</w:t>
      </w:r>
      <w:r>
        <w:t>icient discharge to my Executor[</w:t>
      </w:r>
      <w:r w:rsidRPr="00BD5F96">
        <w:rPr>
          <w:i/>
        </w:rPr>
        <w:t>s</w:t>
      </w:r>
      <w:r>
        <w:t>]</w:t>
      </w:r>
      <w:r w:rsidRPr="00E06ACC">
        <w:t>.”</w:t>
      </w:r>
    </w:p>
    <w:p w:rsidR="00E06ACC" w:rsidRPr="00E06ACC" w:rsidRDefault="00E06ACC" w:rsidP="00051707">
      <w:pPr>
        <w:pStyle w:val="NoSpacing"/>
        <w:jc w:val="both"/>
      </w:pPr>
    </w:p>
    <w:p w:rsidR="00E06ACC" w:rsidRPr="00E06ACC" w:rsidRDefault="00E06ACC" w:rsidP="00051707">
      <w:pPr>
        <w:pStyle w:val="NoSpacing"/>
        <w:jc w:val="both"/>
      </w:pPr>
      <w:r>
        <w:t>“I give all [</w:t>
      </w:r>
      <w:r w:rsidRPr="00BD5F96">
        <w:rPr>
          <w:i/>
        </w:rPr>
        <w:t>or a share of</w:t>
      </w:r>
      <w:r>
        <w:t>]</w:t>
      </w:r>
      <w:r w:rsidRPr="00E06ACC">
        <w:t xml:space="preserve"> the residue of my estate absolutely to the North Wales Wildlife Trust, </w:t>
      </w:r>
      <w:r w:rsidR="00484615">
        <w:t>Llys Garth</w:t>
      </w:r>
      <w:r w:rsidR="00484615" w:rsidRPr="00E06ACC">
        <w:t xml:space="preserve">, </w:t>
      </w:r>
      <w:r w:rsidR="00484615">
        <w:t>Garth Road, Bangor, Gwynedd, LL57 2RT</w:t>
      </w:r>
      <w:r w:rsidRPr="00E06ACC">
        <w:t>, Registered Charity No.</w:t>
      </w:r>
      <w:r w:rsidR="00BD5F96">
        <w:t xml:space="preserve"> </w:t>
      </w:r>
      <w:r w:rsidRPr="00E06ACC">
        <w:t>230772</w:t>
      </w:r>
      <w:r w:rsidR="00BD5F96">
        <w:t>,</w:t>
      </w:r>
      <w:r w:rsidRPr="00E06ACC">
        <w:t xml:space="preserve"> and I direct that the receipt of the Treasurer for the time being or other duly authorised officer shall be sufficient discharge to my Executor</w:t>
      </w:r>
      <w:r>
        <w:t>[</w:t>
      </w:r>
      <w:r w:rsidRPr="00BD5F96">
        <w:rPr>
          <w:i/>
        </w:rPr>
        <w:t>s</w:t>
      </w:r>
      <w:r>
        <w:t>]</w:t>
      </w:r>
      <w:r w:rsidRPr="00E06ACC">
        <w:t>.”</w:t>
      </w:r>
    </w:p>
    <w:p w:rsidR="00E06ACC" w:rsidRDefault="00E06ACC" w:rsidP="00051707">
      <w:pPr>
        <w:pStyle w:val="NoSpacing"/>
        <w:jc w:val="both"/>
      </w:pPr>
    </w:p>
    <w:p w:rsidR="00D5350A" w:rsidRPr="00E06ACC" w:rsidRDefault="00D5350A" w:rsidP="00051707">
      <w:pPr>
        <w:pStyle w:val="NoSpacing"/>
        <w:jc w:val="both"/>
      </w:pPr>
    </w:p>
    <w:p w:rsidR="00A3329A" w:rsidRDefault="00E06ACC" w:rsidP="00051707">
      <w:pPr>
        <w:pStyle w:val="NoSpacing"/>
        <w:jc w:val="both"/>
        <w:rPr>
          <w:b/>
        </w:rPr>
      </w:pPr>
      <w:r w:rsidRPr="00BD5F96">
        <w:rPr>
          <w:b/>
        </w:rPr>
        <w:t xml:space="preserve">Whether you decide to leave part of your estate to North Wales Wildlife Trust or not, please </w:t>
      </w:r>
      <w:r w:rsidR="00BD5F96">
        <w:rPr>
          <w:b/>
        </w:rPr>
        <w:t>do decide to make a Will!</w:t>
      </w:r>
    </w:p>
    <w:p w:rsidR="00A3329A" w:rsidRDefault="00A3329A">
      <w:pPr>
        <w:rPr>
          <w:b/>
        </w:rPr>
      </w:pPr>
      <w:r>
        <w:rPr>
          <w:b/>
        </w:rPr>
        <w:br w:type="page"/>
      </w:r>
    </w:p>
    <w:p w:rsidR="00A3329A" w:rsidRPr="00051707" w:rsidRDefault="00A3329A" w:rsidP="00A3329A">
      <w:pPr>
        <w:pStyle w:val="NoSpacing"/>
        <w:jc w:val="both"/>
        <w:rPr>
          <w:b/>
          <w:sz w:val="24"/>
        </w:rPr>
      </w:pPr>
      <w:r>
        <w:rPr>
          <w:noProof/>
          <w:lang w:eastAsia="en-GB"/>
        </w:rPr>
        <w:lastRenderedPageBreak/>
        <w:drawing>
          <wp:anchor distT="0" distB="0" distL="114300" distR="114300" simplePos="0" relativeHeight="251662336" behindDoc="0" locked="0" layoutInCell="1" allowOverlap="1" wp14:anchorId="087CC205" wp14:editId="352BEB58">
            <wp:simplePos x="0" y="0"/>
            <wp:positionH relativeFrom="column">
              <wp:posOffset>5900937</wp:posOffset>
            </wp:positionH>
            <wp:positionV relativeFrom="paragraph">
              <wp:posOffset>-10056</wp:posOffset>
            </wp:positionV>
            <wp:extent cx="978535" cy="12865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W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1286510"/>
                    </a:xfrm>
                    <a:prstGeom prst="rect">
                      <a:avLst/>
                    </a:prstGeom>
                  </pic:spPr>
                </pic:pic>
              </a:graphicData>
            </a:graphic>
            <wp14:sizeRelH relativeFrom="page">
              <wp14:pctWidth>0</wp14:pctWidth>
            </wp14:sizeRelH>
            <wp14:sizeRelV relativeFrom="page">
              <wp14:pctHeight>0</wp14:pctHeight>
            </wp14:sizeRelV>
          </wp:anchor>
        </w:drawing>
      </w:r>
      <w:r>
        <w:rPr>
          <w:b/>
          <w:sz w:val="24"/>
        </w:rPr>
        <w:t>7</w:t>
      </w:r>
      <w:r w:rsidRPr="00051707">
        <w:rPr>
          <w:b/>
          <w:sz w:val="24"/>
        </w:rPr>
        <w:t xml:space="preserve">. </w:t>
      </w:r>
      <w:r>
        <w:rPr>
          <w:b/>
          <w:sz w:val="24"/>
        </w:rPr>
        <w:t>Our legacy promises</w:t>
      </w:r>
      <w:r w:rsidRPr="00D5350A">
        <w:rPr>
          <w:noProof/>
          <w:lang w:eastAsia="en-GB"/>
        </w:rPr>
        <w:t xml:space="preserve"> </w:t>
      </w:r>
    </w:p>
    <w:p w:rsidR="00A3329A" w:rsidRDefault="00A3329A" w:rsidP="00A3329A">
      <w:pPr>
        <w:spacing w:after="0" w:line="240" w:lineRule="auto"/>
        <w:rPr>
          <w:color w:val="000000" w:themeColor="text1"/>
        </w:rPr>
      </w:pPr>
    </w:p>
    <w:p w:rsidR="00BD5F96" w:rsidRDefault="00A3329A" w:rsidP="00A3329A">
      <w:pPr>
        <w:pStyle w:val="NoSpacing"/>
        <w:jc w:val="both"/>
        <w:rPr>
          <w:color w:val="000000" w:themeColor="text1"/>
        </w:rPr>
      </w:pPr>
      <w:r>
        <w:rPr>
          <w:color w:val="000000" w:themeColor="text1"/>
        </w:rPr>
        <w:t>North Wales Wildlife Trust are proud to have a Legacy Charter, which details our commitments to legacy-leavers and their families.</w:t>
      </w:r>
    </w:p>
    <w:p w:rsidR="00A3329A" w:rsidRDefault="00A3329A" w:rsidP="00A3329A">
      <w:pPr>
        <w:pStyle w:val="NoSpacing"/>
        <w:jc w:val="both"/>
        <w:rPr>
          <w:color w:val="000000" w:themeColor="text1"/>
        </w:rPr>
      </w:pPr>
    </w:p>
    <w:p w:rsidR="00A3329A" w:rsidRDefault="00A3329A" w:rsidP="00A3329A">
      <w:pPr>
        <w:pStyle w:val="NoSpacing"/>
        <w:jc w:val="both"/>
        <w:rPr>
          <w:color w:val="000000" w:themeColor="text1"/>
        </w:rPr>
      </w:pPr>
    </w:p>
    <w:p w:rsidR="00A3329A" w:rsidRDefault="00A3329A" w:rsidP="00A3329A">
      <w:pPr>
        <w:pStyle w:val="NoSpacing"/>
        <w:jc w:val="both"/>
        <w:rPr>
          <w:color w:val="000000" w:themeColor="text1"/>
        </w:rPr>
      </w:pPr>
    </w:p>
    <w:p w:rsidR="00A3329A" w:rsidRDefault="00A3329A" w:rsidP="00A3329A">
      <w:pPr>
        <w:pStyle w:val="NoSpacing"/>
        <w:jc w:val="both"/>
        <w:rPr>
          <w:color w:val="000000" w:themeColor="text1"/>
        </w:rPr>
      </w:pPr>
    </w:p>
    <w:p w:rsidR="00A3329A" w:rsidRDefault="00A3329A" w:rsidP="00A3329A">
      <w:pPr>
        <w:pStyle w:val="NoSpacing"/>
        <w:jc w:val="both"/>
        <w:rPr>
          <w:b/>
          <w:color w:val="000000" w:themeColor="text1"/>
        </w:rPr>
      </w:pPr>
      <w:r>
        <w:rPr>
          <w:b/>
          <w:color w:val="000000" w:themeColor="text1"/>
        </w:rPr>
        <w:t>Legacy Charter</w:t>
      </w:r>
    </w:p>
    <w:p w:rsidR="00A3329A" w:rsidRDefault="00A3329A" w:rsidP="00A3329A">
      <w:pPr>
        <w:pStyle w:val="NoSpacing"/>
        <w:jc w:val="both"/>
        <w:rPr>
          <w:b/>
          <w:color w:val="000000" w:themeColor="text1"/>
        </w:rPr>
      </w:pPr>
    </w:p>
    <w:p w:rsidR="00A3329A" w:rsidRDefault="00A3329A" w:rsidP="00A3329A">
      <w:pPr>
        <w:pStyle w:val="NoSpacing"/>
        <w:numPr>
          <w:ilvl w:val="0"/>
          <w:numId w:val="16"/>
        </w:numPr>
        <w:jc w:val="both"/>
      </w:pPr>
      <w:r w:rsidRPr="00A3329A">
        <w:t>We will respect your privacy. Your Will is a personal document expressing your wishes, and we will treat any information you provide to us as confidential.</w:t>
      </w:r>
    </w:p>
    <w:p w:rsidR="00A3329A" w:rsidRPr="00A3329A" w:rsidRDefault="00A3329A" w:rsidP="00A3329A">
      <w:pPr>
        <w:pStyle w:val="NoSpacing"/>
        <w:ind w:left="720"/>
        <w:jc w:val="both"/>
      </w:pPr>
    </w:p>
    <w:p w:rsidR="00A3329A" w:rsidRDefault="00A3329A" w:rsidP="00A3329A">
      <w:pPr>
        <w:pStyle w:val="NoSpacing"/>
        <w:numPr>
          <w:ilvl w:val="0"/>
          <w:numId w:val="16"/>
        </w:numPr>
        <w:jc w:val="both"/>
      </w:pPr>
      <w:r w:rsidRPr="00A3329A">
        <w:t>We understand your family and loved ones will always come first.</w:t>
      </w:r>
    </w:p>
    <w:p w:rsidR="00A3329A" w:rsidRPr="00A3329A" w:rsidRDefault="00A3329A" w:rsidP="00A3329A">
      <w:pPr>
        <w:pStyle w:val="NoSpacing"/>
        <w:jc w:val="both"/>
      </w:pPr>
    </w:p>
    <w:p w:rsidR="00A3329A" w:rsidRDefault="00A3329A" w:rsidP="00A3329A">
      <w:pPr>
        <w:pStyle w:val="NoSpacing"/>
        <w:numPr>
          <w:ilvl w:val="0"/>
          <w:numId w:val="16"/>
        </w:numPr>
        <w:jc w:val="both"/>
      </w:pPr>
      <w:r w:rsidRPr="00A3329A">
        <w:t>We recognise that it is your decision and that you need to make it in your own time.</w:t>
      </w:r>
    </w:p>
    <w:p w:rsidR="00A3329A" w:rsidRPr="00A3329A" w:rsidRDefault="00A3329A" w:rsidP="00A3329A">
      <w:pPr>
        <w:pStyle w:val="NoSpacing"/>
        <w:jc w:val="both"/>
      </w:pPr>
    </w:p>
    <w:p w:rsidR="00A3329A" w:rsidRDefault="00A3329A" w:rsidP="00A3329A">
      <w:pPr>
        <w:pStyle w:val="NoSpacing"/>
        <w:numPr>
          <w:ilvl w:val="0"/>
          <w:numId w:val="16"/>
        </w:numPr>
        <w:jc w:val="both"/>
      </w:pPr>
      <w:r w:rsidRPr="00A3329A">
        <w:t>We will never unduly influence legal practitioners to encourage gifts to the Wildlife Trust, nor pressure you to leave a gift in your Will.</w:t>
      </w:r>
    </w:p>
    <w:p w:rsidR="00A3329A" w:rsidRPr="00A3329A" w:rsidRDefault="00A3329A" w:rsidP="00A3329A">
      <w:pPr>
        <w:pStyle w:val="NoSpacing"/>
        <w:jc w:val="both"/>
      </w:pPr>
    </w:p>
    <w:p w:rsidR="00A3329A" w:rsidRDefault="00A3329A" w:rsidP="00A3329A">
      <w:pPr>
        <w:pStyle w:val="NoSpacing"/>
        <w:numPr>
          <w:ilvl w:val="0"/>
          <w:numId w:val="16"/>
        </w:numPr>
        <w:jc w:val="both"/>
      </w:pPr>
      <w:r w:rsidRPr="00A3329A">
        <w:t>We’d love to hear from you if you would like to let us know you have left us a gift in your Will. Equally, we respect your decision if you prefer not to.</w:t>
      </w:r>
    </w:p>
    <w:p w:rsidR="00A3329A" w:rsidRPr="00A3329A" w:rsidRDefault="00A3329A" w:rsidP="00A3329A">
      <w:pPr>
        <w:pStyle w:val="NoSpacing"/>
        <w:jc w:val="both"/>
      </w:pPr>
    </w:p>
    <w:p w:rsidR="00A3329A" w:rsidRDefault="00A3329A" w:rsidP="00A3329A">
      <w:pPr>
        <w:pStyle w:val="NoSpacing"/>
        <w:numPr>
          <w:ilvl w:val="0"/>
          <w:numId w:val="16"/>
        </w:numPr>
        <w:jc w:val="both"/>
      </w:pPr>
      <w:r w:rsidRPr="00A3329A">
        <w:t>We will never ask you to disclose the value or type of gift you have chosen to leave.</w:t>
      </w:r>
    </w:p>
    <w:p w:rsidR="00A3329A" w:rsidRPr="00A3329A" w:rsidRDefault="00A3329A" w:rsidP="00A3329A">
      <w:pPr>
        <w:pStyle w:val="NoSpacing"/>
        <w:jc w:val="both"/>
      </w:pPr>
    </w:p>
    <w:p w:rsidR="00A3329A" w:rsidRDefault="00A3329A" w:rsidP="00A3329A">
      <w:pPr>
        <w:pStyle w:val="NoSpacing"/>
        <w:numPr>
          <w:ilvl w:val="0"/>
          <w:numId w:val="16"/>
        </w:numPr>
        <w:jc w:val="both"/>
      </w:pPr>
      <w:r w:rsidRPr="00A3329A">
        <w:t>We respect your right, at any time in the future, to change your mind about a gift in your Will to North Wales Wildlife Trust.</w:t>
      </w:r>
    </w:p>
    <w:p w:rsidR="00A3329A" w:rsidRPr="00A3329A" w:rsidRDefault="00A3329A" w:rsidP="00A3329A">
      <w:pPr>
        <w:pStyle w:val="NoSpacing"/>
        <w:jc w:val="both"/>
      </w:pPr>
    </w:p>
    <w:p w:rsidR="00A3329A" w:rsidRDefault="00A3329A" w:rsidP="00A3329A">
      <w:pPr>
        <w:pStyle w:val="NoSpacing"/>
        <w:numPr>
          <w:ilvl w:val="0"/>
          <w:numId w:val="16"/>
        </w:numPr>
        <w:jc w:val="both"/>
      </w:pPr>
      <w:r w:rsidRPr="00A3329A">
        <w:t>The aims and objectives of the Wildlife Trust will not change in the foreseeable future. We will use your gift carefully and cost-effectively so that it has the greatest possible impact on wildlife conservation and education in North Wales.</w:t>
      </w:r>
    </w:p>
    <w:p w:rsidR="00A3329A" w:rsidRPr="00A3329A" w:rsidRDefault="00A3329A" w:rsidP="00A3329A">
      <w:pPr>
        <w:pStyle w:val="NoSpacing"/>
        <w:jc w:val="both"/>
      </w:pPr>
    </w:p>
    <w:p w:rsidR="00A3329A" w:rsidRDefault="00A3329A" w:rsidP="00A3329A">
      <w:pPr>
        <w:pStyle w:val="NoSpacing"/>
        <w:numPr>
          <w:ilvl w:val="0"/>
          <w:numId w:val="16"/>
        </w:numPr>
        <w:jc w:val="both"/>
      </w:pPr>
      <w:r w:rsidRPr="00A3329A">
        <w:t>We will handle whatever gift you leave us with care, sensitivity and respect.</w:t>
      </w:r>
    </w:p>
    <w:p w:rsidR="00A3329A" w:rsidRPr="00A3329A" w:rsidRDefault="00A3329A" w:rsidP="00A3329A">
      <w:pPr>
        <w:pStyle w:val="NoSpacing"/>
        <w:jc w:val="both"/>
      </w:pPr>
    </w:p>
    <w:p w:rsidR="00A3329A" w:rsidRPr="00A3329A" w:rsidRDefault="00A3329A" w:rsidP="00A3329A">
      <w:pPr>
        <w:pStyle w:val="NoSpacing"/>
        <w:numPr>
          <w:ilvl w:val="0"/>
          <w:numId w:val="16"/>
        </w:numPr>
        <w:jc w:val="both"/>
      </w:pPr>
      <w:r w:rsidRPr="00A3329A">
        <w:t>After receiving your gift we may publicise what it has helped to achieve and acknowledge your name in our remembrance book, which can be viewed at our headquarters, in order to thank you and to encourage future legacies. This will only be with the express permission of your family or the executor of your Will.</w:t>
      </w:r>
    </w:p>
    <w:p w:rsidR="00A3329A" w:rsidRPr="00A3329A" w:rsidRDefault="00A3329A" w:rsidP="00A3329A">
      <w:pPr>
        <w:pStyle w:val="NoSpacing"/>
        <w:jc w:val="both"/>
        <w:rPr>
          <w:b/>
        </w:rPr>
      </w:pPr>
    </w:p>
    <w:sectPr w:rsidR="00A3329A" w:rsidRPr="00A3329A" w:rsidSect="00E06ACC">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DAD" w:rsidRDefault="00ED7DAD" w:rsidP="00495C27">
      <w:pPr>
        <w:spacing w:after="0" w:line="240" w:lineRule="auto"/>
      </w:pPr>
      <w:r>
        <w:separator/>
      </w:r>
    </w:p>
  </w:endnote>
  <w:endnote w:type="continuationSeparator" w:id="0">
    <w:p w:rsidR="00ED7DAD" w:rsidRDefault="00ED7DAD" w:rsidP="0049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DAD" w:rsidRDefault="00ED7DAD" w:rsidP="00495C27">
      <w:pPr>
        <w:spacing w:after="0" w:line="240" w:lineRule="auto"/>
      </w:pPr>
      <w:r>
        <w:separator/>
      </w:r>
    </w:p>
  </w:footnote>
  <w:footnote w:type="continuationSeparator" w:id="0">
    <w:p w:rsidR="00ED7DAD" w:rsidRDefault="00ED7DAD" w:rsidP="00495C27">
      <w:pPr>
        <w:spacing w:after="0" w:line="240" w:lineRule="auto"/>
      </w:pPr>
      <w:r>
        <w:continuationSeparator/>
      </w:r>
    </w:p>
  </w:footnote>
  <w:footnote w:id="1">
    <w:p w:rsidR="00495C27" w:rsidRDefault="00495C27">
      <w:pPr>
        <w:pStyle w:val="FootnoteText"/>
      </w:pPr>
      <w:r>
        <w:rPr>
          <w:rStyle w:val="FootnoteReference"/>
        </w:rPr>
        <w:footnoteRef/>
      </w:r>
      <w:r>
        <w:t xml:space="preserve"> </w:t>
      </w:r>
      <w:r w:rsidRPr="00CD590E">
        <w:t>In each case, we are paying a discretionary rate for a limited number of simple Wills to be writ</w:t>
      </w:r>
      <w:r w:rsidRPr="00940453">
        <w:t>ten – if matters are more complex, you will need to pay any additional fees.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A0EEB"/>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C81CC8"/>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D51708"/>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A54C04"/>
    <w:multiLevelType w:val="hybridMultilevel"/>
    <w:tmpl w:val="0318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E14E0"/>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FC778D"/>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B95A09"/>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B930CD"/>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7A0E6B"/>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5EA33AF"/>
    <w:multiLevelType w:val="hybridMultilevel"/>
    <w:tmpl w:val="11E4C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B66923"/>
    <w:multiLevelType w:val="hybridMultilevel"/>
    <w:tmpl w:val="4DDA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3970DA"/>
    <w:multiLevelType w:val="hybridMultilevel"/>
    <w:tmpl w:val="E35E4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E56F7C"/>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4EC5D3A"/>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094C91"/>
    <w:multiLevelType w:val="singleLevel"/>
    <w:tmpl w:val="FC584A3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85D6C12"/>
    <w:multiLevelType w:val="hybridMultilevel"/>
    <w:tmpl w:val="5C9E71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7"/>
  </w:num>
  <w:num w:numId="5">
    <w:abstractNumId w:val="13"/>
  </w:num>
  <w:num w:numId="6">
    <w:abstractNumId w:val="8"/>
  </w:num>
  <w:num w:numId="7">
    <w:abstractNumId w:val="6"/>
  </w:num>
  <w:num w:numId="8">
    <w:abstractNumId w:val="5"/>
  </w:num>
  <w:num w:numId="9">
    <w:abstractNumId w:val="4"/>
  </w:num>
  <w:num w:numId="10">
    <w:abstractNumId w:val="14"/>
  </w:num>
  <w:num w:numId="11">
    <w:abstractNumId w:val="2"/>
  </w:num>
  <w:num w:numId="12">
    <w:abstractNumId w:val="15"/>
  </w:num>
  <w:num w:numId="13">
    <w:abstractNumId w:val="3"/>
  </w:num>
  <w:num w:numId="14">
    <w:abstractNumId w:val="1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CC"/>
    <w:rsid w:val="00051707"/>
    <w:rsid w:val="000B3059"/>
    <w:rsid w:val="002E6DE9"/>
    <w:rsid w:val="00432633"/>
    <w:rsid w:val="00444580"/>
    <w:rsid w:val="0046596E"/>
    <w:rsid w:val="00484615"/>
    <w:rsid w:val="00495C27"/>
    <w:rsid w:val="00781309"/>
    <w:rsid w:val="007D7739"/>
    <w:rsid w:val="0095797D"/>
    <w:rsid w:val="00A3329A"/>
    <w:rsid w:val="00B67D8C"/>
    <w:rsid w:val="00BD5F96"/>
    <w:rsid w:val="00D440EC"/>
    <w:rsid w:val="00D5350A"/>
    <w:rsid w:val="00E06ACC"/>
    <w:rsid w:val="00E40372"/>
    <w:rsid w:val="00ED7DAD"/>
    <w:rsid w:val="00F3480E"/>
    <w:rsid w:val="00F6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56F0"/>
  <w15:docId w15:val="{C408B657-5E8B-4DA9-964B-354ADF6E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ACC"/>
    <w:pPr>
      <w:spacing w:after="0" w:line="240" w:lineRule="auto"/>
    </w:pPr>
  </w:style>
  <w:style w:type="paragraph" w:styleId="FootnoteText">
    <w:name w:val="footnote text"/>
    <w:basedOn w:val="Normal"/>
    <w:link w:val="FootnoteTextChar"/>
    <w:uiPriority w:val="99"/>
    <w:semiHidden/>
    <w:unhideWhenUsed/>
    <w:rsid w:val="00495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C27"/>
    <w:rPr>
      <w:sz w:val="20"/>
      <w:szCs w:val="20"/>
    </w:rPr>
  </w:style>
  <w:style w:type="character" w:styleId="FootnoteReference">
    <w:name w:val="footnote reference"/>
    <w:basedOn w:val="DefaultParagraphFont"/>
    <w:uiPriority w:val="99"/>
    <w:semiHidden/>
    <w:unhideWhenUsed/>
    <w:rsid w:val="00495C27"/>
    <w:rPr>
      <w:vertAlign w:val="superscript"/>
    </w:rPr>
  </w:style>
  <w:style w:type="character" w:styleId="Hyperlink">
    <w:name w:val="Hyperlink"/>
    <w:basedOn w:val="DefaultParagraphFont"/>
    <w:uiPriority w:val="99"/>
    <w:unhideWhenUsed/>
    <w:rsid w:val="00D440EC"/>
    <w:rPr>
      <w:color w:val="0000FF" w:themeColor="hyperlink"/>
      <w:u w:val="single"/>
    </w:rPr>
  </w:style>
  <w:style w:type="paragraph" w:styleId="ListParagraph">
    <w:name w:val="List Paragraph"/>
    <w:basedOn w:val="Normal"/>
    <w:uiPriority w:val="34"/>
    <w:qFormat/>
    <w:rsid w:val="00A33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keawillonline.co.uk/online-wil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keawillonline.co.uk/northwaleswildlifetru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oodwillpartnership.co.uk/north-wales-wildlife-tru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licitors.lawsociety.org.uk" TargetMode="External"/><Relationship Id="rId4" Type="http://schemas.openxmlformats.org/officeDocument/2006/relationships/settings" Target="settings.xml"/><Relationship Id="rId9" Type="http://schemas.openxmlformats.org/officeDocument/2006/relationships/hyperlink" Target="http://gamlins.com/contact-gamli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D9FB-04F9-4381-AB58-F0BF168E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Cotterill</dc:creator>
  <cp:lastModifiedBy>Graeme Cotterill</cp:lastModifiedBy>
  <cp:revision>7</cp:revision>
  <dcterms:created xsi:type="dcterms:W3CDTF">2015-07-30T10:51:00Z</dcterms:created>
  <dcterms:modified xsi:type="dcterms:W3CDTF">2019-06-28T08:24:00Z</dcterms:modified>
</cp:coreProperties>
</file>